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B3" w:rsidRPr="008E00B3" w:rsidRDefault="008E00B3" w:rsidP="008E00B3">
      <w:pPr>
        <w:jc w:val="center"/>
        <w:rPr>
          <w:b/>
          <w:sz w:val="28"/>
          <w:szCs w:val="28"/>
        </w:rPr>
      </w:pPr>
      <w:r w:rsidRPr="008E00B3">
        <w:rPr>
          <w:b/>
          <w:sz w:val="28"/>
          <w:szCs w:val="28"/>
        </w:rPr>
        <w:t>Міністерство освіти і науки України</w:t>
      </w:r>
    </w:p>
    <w:p w:rsidR="008E00B3" w:rsidRDefault="008E00B3" w:rsidP="008E00B3">
      <w:pPr>
        <w:jc w:val="center"/>
        <w:rPr>
          <w:sz w:val="24"/>
          <w:szCs w:val="24"/>
        </w:rPr>
      </w:pPr>
    </w:p>
    <w:p w:rsidR="008E00B3" w:rsidRDefault="008E00B3" w:rsidP="008E0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Одеський національний морський університет</w:t>
      </w:r>
    </w:p>
    <w:p w:rsidR="008E00B3" w:rsidRDefault="008E00B3" w:rsidP="008E00B3">
      <w:pPr>
        <w:jc w:val="center"/>
        <w:rPr>
          <w:sz w:val="24"/>
          <w:szCs w:val="24"/>
        </w:rPr>
      </w:pPr>
    </w:p>
    <w:p w:rsidR="008E00B3" w:rsidRPr="008E00B3" w:rsidRDefault="008E00B3" w:rsidP="008E00B3">
      <w:pPr>
        <w:jc w:val="center"/>
        <w:rPr>
          <w:sz w:val="28"/>
          <w:szCs w:val="28"/>
          <w:lang w:eastAsia="ru-RU"/>
        </w:rPr>
      </w:pPr>
      <w:r w:rsidRPr="008E00B3">
        <w:rPr>
          <w:sz w:val="28"/>
          <w:szCs w:val="28"/>
          <w:lang w:eastAsia="ru-RU"/>
        </w:rPr>
        <w:t xml:space="preserve">Кафедра </w:t>
      </w:r>
      <w:r w:rsidRPr="008E00B3">
        <w:rPr>
          <w:sz w:val="28"/>
          <w:szCs w:val="28"/>
          <w:lang w:val="ru-RU" w:eastAsia="ru-RU"/>
        </w:rPr>
        <w:t>«</w:t>
      </w:r>
      <w:r w:rsidRPr="008E00B3">
        <w:rPr>
          <w:sz w:val="28"/>
          <w:szCs w:val="28"/>
          <w:lang w:eastAsia="ru-RU"/>
        </w:rPr>
        <w:t xml:space="preserve">Цивільної інженерії та Архітектури </w:t>
      </w:r>
      <w:r w:rsidRPr="008E00B3">
        <w:rPr>
          <w:sz w:val="28"/>
          <w:szCs w:val="28"/>
          <w:lang w:val="ru-RU" w:eastAsia="ru-RU"/>
        </w:rPr>
        <w:t>»</w:t>
      </w:r>
    </w:p>
    <w:p w:rsidR="008E00B3" w:rsidRDefault="008E00B3" w:rsidP="008E00B3">
      <w:pPr>
        <w:rPr>
          <w:sz w:val="24"/>
          <w:szCs w:val="24"/>
          <w:u w:val="single"/>
        </w:rPr>
      </w:pPr>
    </w:p>
    <w:p w:rsidR="008E00B3" w:rsidRDefault="008E00B3" w:rsidP="008E00B3">
      <w:pPr>
        <w:jc w:val="right"/>
        <w:rPr>
          <w:sz w:val="24"/>
          <w:szCs w:val="24"/>
        </w:rPr>
      </w:pP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Затверджено</w:t>
      </w: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Вченою радою факультету</w:t>
      </w: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Воднотранспортних та </w:t>
      </w:r>
      <w:r w:rsidR="00D06A5D">
        <w:rPr>
          <w:sz w:val="26"/>
          <w:szCs w:val="26"/>
        </w:rPr>
        <w:t>шельфових</w:t>
      </w:r>
      <w:r>
        <w:rPr>
          <w:sz w:val="26"/>
          <w:szCs w:val="26"/>
        </w:rPr>
        <w:t xml:space="preserve"> споруд </w:t>
      </w: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  <w:lang w:val="ru-RU"/>
        </w:rPr>
        <w:t>2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</w:rPr>
        <w:t xml:space="preserve"> від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30</w:t>
      </w:r>
      <w:r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  <w:lang w:val="ru-RU"/>
        </w:rPr>
        <w:t>8</w:t>
      </w:r>
      <w:r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  <w:lang w:val="ru-RU"/>
        </w:rPr>
        <w:t>1</w:t>
      </w:r>
      <w:r>
        <w:rPr>
          <w:sz w:val="26"/>
          <w:szCs w:val="26"/>
          <w:u w:val="single"/>
        </w:rPr>
        <w:t xml:space="preserve"> р.</w:t>
      </w: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В.о. </w:t>
      </w:r>
      <w:r>
        <w:rPr>
          <w:sz w:val="26"/>
          <w:szCs w:val="26"/>
          <w:lang w:val="ru-RU"/>
        </w:rPr>
        <w:t>д</w:t>
      </w:r>
      <w:r>
        <w:rPr>
          <w:sz w:val="26"/>
          <w:szCs w:val="26"/>
        </w:rPr>
        <w:t>екан</w:t>
      </w:r>
      <w:r>
        <w:rPr>
          <w:sz w:val="26"/>
          <w:szCs w:val="26"/>
          <w:lang w:val="ru-RU"/>
        </w:rPr>
        <w:t>а Ф</w:t>
      </w:r>
      <w:r>
        <w:rPr>
          <w:sz w:val="26"/>
          <w:szCs w:val="26"/>
        </w:rPr>
        <w:t>ВТ і ШС</w:t>
      </w:r>
    </w:p>
    <w:p w:rsidR="008E00B3" w:rsidRDefault="008E00B3" w:rsidP="008E00B3">
      <w:pPr>
        <w:spacing w:after="60" w:line="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__________Ігор МИРОНЕНКО</w:t>
      </w:r>
    </w:p>
    <w:p w:rsidR="008E00B3" w:rsidRDefault="008E00B3" w:rsidP="008E00B3">
      <w:pPr>
        <w:jc w:val="right"/>
        <w:rPr>
          <w:sz w:val="24"/>
          <w:szCs w:val="24"/>
        </w:rPr>
      </w:pPr>
      <w:r>
        <w:rPr>
          <w:sz w:val="26"/>
          <w:szCs w:val="26"/>
          <w:u w:val="single"/>
        </w:rPr>
        <w:t>«30»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08. 2021 р</w:t>
      </w:r>
      <w:r>
        <w:rPr>
          <w:sz w:val="26"/>
          <w:szCs w:val="26"/>
        </w:rPr>
        <w:t>.</w:t>
      </w:r>
    </w:p>
    <w:p w:rsidR="008E00B3" w:rsidRDefault="008E00B3" w:rsidP="008E00B3">
      <w:pPr>
        <w:jc w:val="right"/>
        <w:rPr>
          <w:sz w:val="24"/>
          <w:szCs w:val="24"/>
        </w:rPr>
      </w:pPr>
    </w:p>
    <w:p w:rsidR="008E00B3" w:rsidRDefault="008E00B3" w:rsidP="008E00B3">
      <w:pPr>
        <w:jc w:val="right"/>
        <w:rPr>
          <w:b/>
          <w:sz w:val="24"/>
          <w:szCs w:val="24"/>
        </w:rPr>
      </w:pPr>
    </w:p>
    <w:p w:rsidR="008E00B3" w:rsidRDefault="008E00B3" w:rsidP="008E00B3">
      <w:pPr>
        <w:jc w:val="right"/>
        <w:rPr>
          <w:b/>
          <w:sz w:val="24"/>
          <w:szCs w:val="24"/>
        </w:rPr>
      </w:pPr>
    </w:p>
    <w:p w:rsidR="008E00B3" w:rsidRDefault="008E00B3" w:rsidP="008E00B3">
      <w:pPr>
        <w:jc w:val="right"/>
        <w:rPr>
          <w:b/>
          <w:sz w:val="36"/>
          <w:szCs w:val="36"/>
        </w:rPr>
      </w:pPr>
    </w:p>
    <w:p w:rsidR="008E00B3" w:rsidRDefault="008E00B3" w:rsidP="008E00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РОБОЧА</w:t>
      </w:r>
    </w:p>
    <w:p w:rsidR="008E00B3" w:rsidRPr="00BC0078" w:rsidRDefault="008E00B3" w:rsidP="00BC00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ПРОГРАМА НАВЧАЛЬНОЇ ДИСЦИПЛІНИ </w:t>
      </w: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5B610C" w:rsidP="008E00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«Гідравліка (спецкурс)</w:t>
      </w:r>
      <w:r w:rsidR="008E00B3">
        <w:rPr>
          <w:b/>
          <w:sz w:val="28"/>
          <w:szCs w:val="28"/>
          <w:u w:val="single"/>
        </w:rPr>
        <w:t>»</w:t>
      </w:r>
    </w:p>
    <w:p w:rsidR="008E00B3" w:rsidRDefault="008E00B3" w:rsidP="008E00B3">
      <w:pPr>
        <w:jc w:val="center"/>
        <w:rPr>
          <w:sz w:val="22"/>
          <w:szCs w:val="22"/>
        </w:rPr>
      </w:pPr>
      <w:r>
        <w:rPr>
          <w:sz w:val="22"/>
          <w:szCs w:val="22"/>
        </w:rPr>
        <w:t>(шифр і назва навчальної дисципліни)</w:t>
      </w:r>
    </w:p>
    <w:p w:rsidR="008E00B3" w:rsidRDefault="008E00B3" w:rsidP="008E00B3">
      <w:pPr>
        <w:jc w:val="center"/>
        <w:rPr>
          <w:sz w:val="24"/>
          <w:szCs w:val="24"/>
        </w:rPr>
      </w:pPr>
    </w:p>
    <w:p w:rsidR="008E00B3" w:rsidRPr="008E00B3" w:rsidRDefault="008E00B3" w:rsidP="008E00B3">
      <w:pPr>
        <w:ind w:left="1620"/>
        <w:rPr>
          <w:sz w:val="28"/>
          <w:szCs w:val="28"/>
        </w:rPr>
      </w:pPr>
      <w:r w:rsidRPr="008E00B3">
        <w:rPr>
          <w:sz w:val="28"/>
          <w:szCs w:val="28"/>
        </w:rPr>
        <w:t xml:space="preserve">підготовки   </w:t>
      </w:r>
      <w:r>
        <w:rPr>
          <w:sz w:val="28"/>
          <w:szCs w:val="28"/>
        </w:rPr>
        <w:t>________</w:t>
      </w:r>
      <w:r w:rsidRPr="008E00B3">
        <w:rPr>
          <w:sz w:val="28"/>
          <w:szCs w:val="28"/>
          <w:u w:val="single"/>
        </w:rPr>
        <w:t xml:space="preserve">    Бакалаврів</w:t>
      </w:r>
      <w:r w:rsidRPr="008E00B3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:rsidR="008E00B3" w:rsidRPr="008E00B3" w:rsidRDefault="008E00B3" w:rsidP="008E00B3">
      <w:pPr>
        <w:ind w:left="1620" w:firstLine="708"/>
        <w:rPr>
          <w:sz w:val="28"/>
          <w:szCs w:val="28"/>
        </w:rPr>
      </w:pPr>
      <w:r w:rsidRPr="008E00B3">
        <w:rPr>
          <w:sz w:val="28"/>
          <w:szCs w:val="28"/>
          <w:lang w:val="ru-RU"/>
        </w:rPr>
        <w:t xml:space="preserve">                                 </w:t>
      </w:r>
    </w:p>
    <w:p w:rsidR="008E00B3" w:rsidRPr="008E00B3" w:rsidRDefault="008E00B3" w:rsidP="008E00B3">
      <w:pPr>
        <w:ind w:left="1620"/>
        <w:rPr>
          <w:sz w:val="28"/>
          <w:szCs w:val="28"/>
          <w:u w:val="single"/>
        </w:rPr>
      </w:pPr>
      <w:r w:rsidRPr="008E00B3">
        <w:rPr>
          <w:bCs/>
          <w:sz w:val="28"/>
          <w:szCs w:val="28"/>
        </w:rPr>
        <w:t xml:space="preserve">Галузь знань  </w:t>
      </w:r>
      <w:r>
        <w:rPr>
          <w:bCs/>
          <w:sz w:val="28"/>
          <w:szCs w:val="28"/>
        </w:rPr>
        <w:t>______</w:t>
      </w:r>
      <w:r w:rsidRPr="008E00B3">
        <w:rPr>
          <w:sz w:val="28"/>
          <w:szCs w:val="28"/>
          <w:u w:val="single"/>
        </w:rPr>
        <w:t>19 «Архітектура та будівництво»</w:t>
      </w:r>
    </w:p>
    <w:p w:rsidR="008E00B3" w:rsidRPr="008E00B3" w:rsidRDefault="008E00B3" w:rsidP="008E00B3">
      <w:pPr>
        <w:ind w:left="1620"/>
        <w:rPr>
          <w:rFonts w:ascii="Arial" w:hAnsi="Arial" w:cs="Arial"/>
          <w:sz w:val="28"/>
          <w:szCs w:val="28"/>
        </w:rPr>
      </w:pPr>
      <w:r w:rsidRPr="008E00B3">
        <w:rPr>
          <w:bCs/>
          <w:sz w:val="28"/>
          <w:szCs w:val="28"/>
        </w:rPr>
        <w:t xml:space="preserve"> </w:t>
      </w:r>
    </w:p>
    <w:p w:rsidR="008E00B3" w:rsidRPr="008E00B3" w:rsidRDefault="008E00B3" w:rsidP="00BC0078">
      <w:pPr>
        <w:ind w:left="1620"/>
        <w:rPr>
          <w:bCs/>
          <w:sz w:val="28"/>
          <w:szCs w:val="28"/>
          <w:u w:val="single"/>
        </w:rPr>
      </w:pPr>
      <w:r w:rsidRPr="008E00B3">
        <w:rPr>
          <w:bCs/>
          <w:sz w:val="28"/>
          <w:szCs w:val="28"/>
        </w:rPr>
        <w:t xml:space="preserve">Спеціальність  </w:t>
      </w:r>
      <w:r>
        <w:rPr>
          <w:bCs/>
          <w:sz w:val="28"/>
          <w:szCs w:val="28"/>
        </w:rPr>
        <w:t>_____</w:t>
      </w:r>
      <w:r w:rsidRPr="008E00B3">
        <w:rPr>
          <w:sz w:val="28"/>
          <w:szCs w:val="28"/>
          <w:u w:val="single"/>
        </w:rPr>
        <w:t>194 «</w:t>
      </w:r>
      <w:r w:rsidRPr="008E00B3">
        <w:rPr>
          <w:bCs/>
          <w:sz w:val="28"/>
          <w:szCs w:val="28"/>
          <w:u w:val="single"/>
        </w:rPr>
        <w:t>Гідротехнічне будівницт</w:t>
      </w:r>
      <w:r>
        <w:rPr>
          <w:bCs/>
          <w:sz w:val="28"/>
          <w:szCs w:val="28"/>
          <w:u w:val="single"/>
        </w:rPr>
        <w:t xml:space="preserve">во, водна </w:t>
      </w:r>
      <w:r w:rsidR="00BC0078">
        <w:rPr>
          <w:bCs/>
          <w:sz w:val="28"/>
          <w:szCs w:val="28"/>
          <w:u w:val="single"/>
        </w:rPr>
        <w:t xml:space="preserve">    </w:t>
      </w:r>
      <w:r>
        <w:rPr>
          <w:bCs/>
          <w:sz w:val="28"/>
          <w:szCs w:val="28"/>
          <w:u w:val="single"/>
        </w:rPr>
        <w:t>інженерія та водні</w:t>
      </w:r>
      <w:r w:rsidRPr="008E00B3">
        <w:rPr>
          <w:bCs/>
          <w:sz w:val="28"/>
          <w:szCs w:val="28"/>
          <w:u w:val="single"/>
        </w:rPr>
        <w:t xml:space="preserve"> технології</w:t>
      </w:r>
      <w:r w:rsidRPr="008E00B3">
        <w:rPr>
          <w:sz w:val="28"/>
          <w:szCs w:val="28"/>
          <w:u w:val="single"/>
        </w:rPr>
        <w:t>»</w:t>
      </w:r>
    </w:p>
    <w:p w:rsidR="008E00B3" w:rsidRPr="008E00B3" w:rsidRDefault="008E00B3" w:rsidP="008E00B3">
      <w:pPr>
        <w:ind w:left="1620"/>
        <w:jc w:val="center"/>
        <w:rPr>
          <w:bCs/>
          <w:sz w:val="28"/>
          <w:szCs w:val="28"/>
        </w:rPr>
      </w:pPr>
    </w:p>
    <w:p w:rsidR="008E00B3" w:rsidRPr="008E00B3" w:rsidRDefault="008E00B3" w:rsidP="008E00B3">
      <w:pPr>
        <w:ind w:left="1620"/>
        <w:rPr>
          <w:bCs/>
          <w:sz w:val="28"/>
          <w:szCs w:val="28"/>
        </w:rPr>
      </w:pPr>
      <w:r w:rsidRPr="008E00B3">
        <w:rPr>
          <w:bCs/>
          <w:sz w:val="28"/>
          <w:szCs w:val="28"/>
        </w:rPr>
        <w:t xml:space="preserve">Освітня програма  </w:t>
      </w:r>
      <w:r w:rsidRPr="008E00B3">
        <w:rPr>
          <w:bCs/>
          <w:sz w:val="28"/>
          <w:szCs w:val="28"/>
          <w:u w:val="single"/>
        </w:rPr>
        <w:t>«Гідротехнічне будівництво»</w:t>
      </w:r>
    </w:p>
    <w:p w:rsidR="008E00B3" w:rsidRPr="008E00B3" w:rsidRDefault="008E00B3" w:rsidP="008E00B3">
      <w:pPr>
        <w:ind w:left="1620"/>
        <w:rPr>
          <w:bCs/>
          <w:sz w:val="28"/>
          <w:szCs w:val="28"/>
        </w:rPr>
      </w:pPr>
    </w:p>
    <w:p w:rsidR="008E00B3" w:rsidRPr="008E00B3" w:rsidRDefault="008E00B3" w:rsidP="008E00B3">
      <w:pPr>
        <w:ind w:left="1620"/>
        <w:rPr>
          <w:bCs/>
          <w:sz w:val="28"/>
          <w:szCs w:val="28"/>
        </w:rPr>
      </w:pPr>
      <w:r w:rsidRPr="008E00B3">
        <w:rPr>
          <w:bCs/>
          <w:sz w:val="28"/>
          <w:szCs w:val="28"/>
        </w:rPr>
        <w:t>Форма навчання __________</w:t>
      </w:r>
      <w:r w:rsidRPr="008E00B3">
        <w:rPr>
          <w:bCs/>
          <w:sz w:val="28"/>
          <w:szCs w:val="28"/>
          <w:u w:val="single"/>
        </w:rPr>
        <w:t>денна</w:t>
      </w:r>
      <w:r w:rsidRPr="008E00B3">
        <w:rPr>
          <w:sz w:val="28"/>
          <w:szCs w:val="28"/>
          <w:u w:val="single"/>
        </w:rPr>
        <w:t>, заочна</w:t>
      </w:r>
      <w:r w:rsidRPr="008E00B3">
        <w:rPr>
          <w:sz w:val="28"/>
          <w:szCs w:val="28"/>
          <w:u w:val="single"/>
          <w:lang w:val="ru-RU"/>
        </w:rPr>
        <w:t xml:space="preserve"> </w:t>
      </w:r>
      <w:r w:rsidRPr="008E00B3">
        <w:rPr>
          <w:bCs/>
          <w:sz w:val="28"/>
          <w:szCs w:val="28"/>
        </w:rPr>
        <w:t>____________</w:t>
      </w:r>
    </w:p>
    <w:p w:rsidR="008E00B3" w:rsidRPr="00BC0078" w:rsidRDefault="008E00B3" w:rsidP="008E00B3">
      <w:pPr>
        <w:ind w:left="1620" w:firstLine="708"/>
        <w:rPr>
          <w:sz w:val="22"/>
          <w:szCs w:val="22"/>
          <w:lang w:val="ru-RU"/>
        </w:rPr>
      </w:pPr>
      <w:r w:rsidRPr="008E00B3">
        <w:rPr>
          <w:sz w:val="28"/>
          <w:szCs w:val="28"/>
        </w:rPr>
        <w:t xml:space="preserve">                         </w:t>
      </w:r>
      <w:r w:rsidRPr="00BC0078">
        <w:rPr>
          <w:sz w:val="22"/>
          <w:szCs w:val="22"/>
        </w:rPr>
        <w:t>(денна, заочна (дистанційна)</w:t>
      </w:r>
    </w:p>
    <w:p w:rsidR="008E00B3" w:rsidRDefault="008E00B3" w:rsidP="008E00B3">
      <w:pPr>
        <w:jc w:val="center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both"/>
        <w:rPr>
          <w:sz w:val="24"/>
          <w:szCs w:val="24"/>
        </w:rPr>
      </w:pPr>
    </w:p>
    <w:p w:rsidR="008E00B3" w:rsidRDefault="008E00B3" w:rsidP="008E00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</w:rPr>
        <w:t xml:space="preserve"> – 202</w:t>
      </w:r>
      <w:r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</w:rPr>
        <w:t xml:space="preserve"> навчальний рік</w:t>
      </w:r>
    </w:p>
    <w:p w:rsidR="008E00B3" w:rsidRPr="00BC0078" w:rsidRDefault="008E00B3" w:rsidP="00BC0078">
      <w:pPr>
        <w:rPr>
          <w:b/>
          <w:sz w:val="28"/>
          <w:szCs w:val="28"/>
          <w:u w:val="single"/>
        </w:rPr>
      </w:pPr>
      <w:r w:rsidRPr="00BC0078">
        <w:rPr>
          <w:sz w:val="28"/>
          <w:szCs w:val="28"/>
        </w:rPr>
        <w:lastRenderedPageBreak/>
        <w:t xml:space="preserve">Робоча програма  </w:t>
      </w:r>
      <w:r w:rsidR="005B610C">
        <w:rPr>
          <w:sz w:val="28"/>
          <w:szCs w:val="28"/>
          <w:u w:val="single"/>
        </w:rPr>
        <w:t xml:space="preserve">                 «Гідравліка (спецкурс)__________________</w:t>
      </w:r>
    </w:p>
    <w:p w:rsidR="008E00B3" w:rsidRPr="00BC0078" w:rsidRDefault="008E00B3" w:rsidP="008E00B3">
      <w:pPr>
        <w:ind w:left="2832" w:firstLine="708"/>
        <w:jc w:val="both"/>
        <w:rPr>
          <w:sz w:val="22"/>
          <w:szCs w:val="22"/>
          <w:u w:val="single"/>
        </w:rPr>
      </w:pPr>
      <w:r w:rsidRPr="00BC0078">
        <w:rPr>
          <w:sz w:val="22"/>
          <w:szCs w:val="22"/>
          <w:u w:val="single"/>
        </w:rPr>
        <w:t xml:space="preserve">(назва навчальної дисципліни)    </w:t>
      </w:r>
    </w:p>
    <w:p w:rsidR="008E00B3" w:rsidRPr="00BC0078" w:rsidRDefault="00BC0078" w:rsidP="008E00B3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</w:t>
      </w:r>
      <w:r w:rsidR="008E00B3" w:rsidRPr="00BC0078"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спеціальностю</w:t>
      </w:r>
      <w:r w:rsidR="008E00B3" w:rsidRPr="00BC0078">
        <w:rPr>
          <w:sz w:val="28"/>
          <w:szCs w:val="28"/>
          <w:u w:val="single"/>
        </w:rPr>
        <w:t xml:space="preserve">   194  «</w:t>
      </w:r>
      <w:r w:rsidR="008E00B3" w:rsidRPr="00BC0078">
        <w:rPr>
          <w:bCs/>
          <w:sz w:val="28"/>
          <w:szCs w:val="28"/>
          <w:u w:val="single"/>
        </w:rPr>
        <w:t>Гідротехнічне будівництво, водна інженерія та водні технології</w:t>
      </w:r>
      <w:r w:rsidR="008E00B3" w:rsidRPr="00BC0078">
        <w:rPr>
          <w:sz w:val="28"/>
          <w:szCs w:val="28"/>
          <w:u w:val="single"/>
        </w:rPr>
        <w:t>»</w:t>
      </w: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BC0078" w:rsidP="008E00B3">
      <w:pPr>
        <w:spacing w:line="276" w:lineRule="auto"/>
        <w:jc w:val="both"/>
        <w:rPr>
          <w:sz w:val="28"/>
          <w:szCs w:val="28"/>
          <w:u w:val="single"/>
        </w:rPr>
      </w:pPr>
      <w:r w:rsidRPr="00BC0078">
        <w:rPr>
          <w:bCs/>
          <w:sz w:val="28"/>
          <w:szCs w:val="28"/>
        </w:rPr>
        <w:t>Розробник</w:t>
      </w:r>
      <w:r w:rsidR="008E00B3" w:rsidRPr="00BC0078">
        <w:rPr>
          <w:bCs/>
          <w:sz w:val="28"/>
          <w:szCs w:val="28"/>
        </w:rPr>
        <w:t xml:space="preserve">:  </w:t>
      </w:r>
      <w:r w:rsidRPr="00BC0078">
        <w:rPr>
          <w:sz w:val="28"/>
          <w:szCs w:val="28"/>
          <w:u w:val="single"/>
        </w:rPr>
        <w:t xml:space="preserve"> </w:t>
      </w:r>
      <w:r w:rsidR="008E00B3" w:rsidRPr="00BC0078">
        <w:rPr>
          <w:sz w:val="28"/>
          <w:szCs w:val="28"/>
          <w:u w:val="single"/>
        </w:rPr>
        <w:t xml:space="preserve"> доцент кафедри «Цивільна інженерія та архітектура»  </w:t>
      </w:r>
    </w:p>
    <w:p w:rsidR="008E00B3" w:rsidRPr="00BC0078" w:rsidRDefault="00BC0078" w:rsidP="008E00B3">
      <w:pPr>
        <w:spacing w:line="276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</w:t>
      </w:r>
      <w:r w:rsidRPr="00BC0078">
        <w:rPr>
          <w:sz w:val="28"/>
          <w:szCs w:val="28"/>
          <w:u w:val="single"/>
        </w:rPr>
        <w:t>к.т.н.</w:t>
      </w:r>
      <w:r w:rsidR="008E00B3" w:rsidRPr="00BC0078">
        <w:rPr>
          <w:sz w:val="28"/>
          <w:szCs w:val="28"/>
        </w:rPr>
        <w:t>_</w:t>
      </w:r>
      <w:r w:rsidR="00D54ED4">
        <w:rPr>
          <w:sz w:val="28"/>
          <w:szCs w:val="28"/>
        </w:rPr>
        <w:t>Володимир</w:t>
      </w:r>
      <w:r w:rsidR="008E00B3" w:rsidRPr="00BC0078">
        <w:rPr>
          <w:sz w:val="28"/>
          <w:szCs w:val="28"/>
        </w:rPr>
        <w:t>_</w:t>
      </w:r>
      <w:r w:rsidR="00D54ED4">
        <w:rPr>
          <w:sz w:val="28"/>
          <w:szCs w:val="28"/>
          <w:u w:val="single"/>
        </w:rPr>
        <w:t xml:space="preserve">Савенков </w:t>
      </w:r>
      <w:r w:rsidR="008E00B3" w:rsidRPr="00BC0078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</w:p>
    <w:p w:rsidR="008E00B3" w:rsidRPr="00BC0078" w:rsidRDefault="00BC0078" w:rsidP="00BC0078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</w:t>
      </w:r>
      <w:r w:rsidR="008E00B3" w:rsidRPr="00BC0078">
        <w:rPr>
          <w:sz w:val="28"/>
          <w:szCs w:val="28"/>
          <w:vertAlign w:val="superscript"/>
        </w:rPr>
        <w:t xml:space="preserve"> (вказати авторів, їхні посади, наукові ступені та вчені звання)</w:t>
      </w: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8E00B3" w:rsidP="008E00B3">
      <w:pPr>
        <w:jc w:val="both"/>
        <w:rPr>
          <w:sz w:val="28"/>
          <w:szCs w:val="28"/>
        </w:rPr>
      </w:pPr>
    </w:p>
    <w:p w:rsidR="008E00B3" w:rsidRPr="00BC0078" w:rsidRDefault="008E00B3" w:rsidP="008E00B3">
      <w:pPr>
        <w:rPr>
          <w:b/>
          <w:i/>
          <w:sz w:val="28"/>
          <w:szCs w:val="28"/>
        </w:rPr>
      </w:pPr>
      <w:r w:rsidRPr="00BC0078">
        <w:rPr>
          <w:sz w:val="28"/>
          <w:szCs w:val="28"/>
        </w:rPr>
        <w:t xml:space="preserve">Робочу програму схвалено на засіданні </w:t>
      </w:r>
      <w:r w:rsidRPr="00BC0078">
        <w:rPr>
          <w:bCs/>
          <w:iCs/>
          <w:sz w:val="28"/>
          <w:szCs w:val="28"/>
        </w:rPr>
        <w:t xml:space="preserve">кафедри  </w:t>
      </w:r>
      <w:r w:rsidR="00B84F30">
        <w:rPr>
          <w:sz w:val="28"/>
          <w:szCs w:val="28"/>
          <w:u w:val="single"/>
        </w:rPr>
        <w:t>«Цивільної інженерії та архітектури</w:t>
      </w:r>
      <w:r w:rsidRPr="00BC0078">
        <w:rPr>
          <w:sz w:val="28"/>
          <w:szCs w:val="28"/>
          <w:u w:val="single"/>
        </w:rPr>
        <w:t>»</w:t>
      </w:r>
    </w:p>
    <w:p w:rsidR="008E00B3" w:rsidRPr="00BC0078" w:rsidRDefault="008E00B3" w:rsidP="008E00B3">
      <w:pPr>
        <w:rPr>
          <w:b/>
          <w:i/>
          <w:sz w:val="28"/>
          <w:szCs w:val="28"/>
        </w:rPr>
      </w:pPr>
    </w:p>
    <w:p w:rsidR="008E00B3" w:rsidRPr="00BC0078" w:rsidRDefault="008E00B3" w:rsidP="008E00B3">
      <w:pPr>
        <w:rPr>
          <w:sz w:val="28"/>
          <w:szCs w:val="28"/>
        </w:rPr>
      </w:pPr>
      <w:r w:rsidRPr="00BC0078">
        <w:rPr>
          <w:sz w:val="28"/>
          <w:szCs w:val="28"/>
        </w:rPr>
        <w:t xml:space="preserve">Протокол від « </w:t>
      </w:r>
      <w:r w:rsidRPr="00BC0078">
        <w:rPr>
          <w:sz w:val="28"/>
          <w:szCs w:val="28"/>
          <w:u w:val="single"/>
        </w:rPr>
        <w:t>30 »</w:t>
      </w:r>
      <w:r w:rsidRPr="00BC0078">
        <w:rPr>
          <w:sz w:val="28"/>
          <w:szCs w:val="28"/>
        </w:rPr>
        <w:t xml:space="preserve">  </w:t>
      </w:r>
      <w:r w:rsidRPr="00BC0078">
        <w:rPr>
          <w:sz w:val="28"/>
          <w:szCs w:val="28"/>
          <w:u w:val="single"/>
        </w:rPr>
        <w:t>серпня</w:t>
      </w:r>
      <w:r w:rsidRPr="00BC0078">
        <w:rPr>
          <w:sz w:val="28"/>
          <w:szCs w:val="28"/>
        </w:rPr>
        <w:t xml:space="preserve">  2021 року № </w:t>
      </w:r>
      <w:r w:rsidRPr="00BC0078">
        <w:rPr>
          <w:sz w:val="28"/>
          <w:szCs w:val="28"/>
          <w:u w:val="single"/>
        </w:rPr>
        <w:t>1</w:t>
      </w:r>
    </w:p>
    <w:p w:rsidR="008E00B3" w:rsidRPr="00BC0078" w:rsidRDefault="008E00B3" w:rsidP="008E00B3">
      <w:pPr>
        <w:rPr>
          <w:sz w:val="28"/>
          <w:szCs w:val="28"/>
        </w:rPr>
      </w:pPr>
    </w:p>
    <w:p w:rsidR="008E00B3" w:rsidRPr="00BC0078" w:rsidRDefault="008E00B3" w:rsidP="008E00B3">
      <w:pPr>
        <w:rPr>
          <w:sz w:val="28"/>
          <w:szCs w:val="28"/>
        </w:rPr>
      </w:pPr>
      <w:r w:rsidRPr="00BC0078">
        <w:rPr>
          <w:sz w:val="28"/>
          <w:szCs w:val="28"/>
        </w:rPr>
        <w:t xml:space="preserve">                         Завідувач кафедри  </w:t>
      </w:r>
      <w:r w:rsidRPr="00BC0078">
        <w:rPr>
          <w:sz w:val="28"/>
          <w:szCs w:val="28"/>
          <w:u w:val="single"/>
        </w:rPr>
        <w:t xml:space="preserve">     ЦІтаА</w:t>
      </w:r>
      <w:r w:rsidRPr="00BC0078">
        <w:rPr>
          <w:sz w:val="28"/>
          <w:szCs w:val="28"/>
        </w:rPr>
        <w:t>______</w:t>
      </w:r>
    </w:p>
    <w:p w:rsidR="008E00B3" w:rsidRPr="00BC0078" w:rsidRDefault="008E00B3" w:rsidP="008E00B3">
      <w:pPr>
        <w:rPr>
          <w:sz w:val="28"/>
          <w:szCs w:val="28"/>
        </w:rPr>
      </w:pPr>
    </w:p>
    <w:p w:rsidR="008E00B3" w:rsidRPr="00D54ED4" w:rsidRDefault="00B84F30" w:rsidP="008E00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E00B3" w:rsidRPr="00BC0078">
        <w:rPr>
          <w:sz w:val="28"/>
          <w:szCs w:val="28"/>
        </w:rPr>
        <w:t xml:space="preserve">_______________________ </w:t>
      </w:r>
      <w:r w:rsidR="00D54ED4" w:rsidRPr="00D54ED4">
        <w:rPr>
          <w:sz w:val="28"/>
          <w:szCs w:val="28"/>
          <w:u w:val="single"/>
        </w:rPr>
        <w:t>Денис Безушко</w:t>
      </w:r>
    </w:p>
    <w:p w:rsidR="008E00B3" w:rsidRDefault="008E00B3" w:rsidP="008E00B3">
      <w:pPr>
        <w:rPr>
          <w:sz w:val="24"/>
          <w:szCs w:val="24"/>
        </w:rPr>
      </w:pPr>
      <w:r w:rsidRPr="00BC0078">
        <w:rPr>
          <w:sz w:val="28"/>
          <w:szCs w:val="28"/>
        </w:rPr>
        <w:t xml:space="preserve">     </w:t>
      </w:r>
      <w:r w:rsidR="00B84F30">
        <w:rPr>
          <w:sz w:val="28"/>
          <w:szCs w:val="28"/>
        </w:rPr>
        <w:t xml:space="preserve">                                       </w:t>
      </w:r>
      <w:r w:rsidRPr="00B84F30">
        <w:rPr>
          <w:sz w:val="22"/>
          <w:szCs w:val="22"/>
        </w:rPr>
        <w:t xml:space="preserve">(підпис)                         </w:t>
      </w:r>
    </w:p>
    <w:p w:rsidR="008E00B3" w:rsidRDefault="008E00B3" w:rsidP="008E00B3">
      <w:pPr>
        <w:rPr>
          <w:sz w:val="24"/>
          <w:szCs w:val="24"/>
        </w:rPr>
      </w:pPr>
    </w:p>
    <w:p w:rsidR="008E00B3" w:rsidRDefault="008E00B3" w:rsidP="008E00B3">
      <w:pPr>
        <w:jc w:val="both"/>
      </w:pPr>
    </w:p>
    <w:p w:rsidR="008E00B3" w:rsidRDefault="008E00B3" w:rsidP="008E00B3"/>
    <w:p w:rsidR="008E00B3" w:rsidRDefault="008E00B3" w:rsidP="008E00B3">
      <w:pPr>
        <w:jc w:val="both"/>
      </w:pPr>
    </w:p>
    <w:p w:rsidR="008E00B3" w:rsidRDefault="008E00B3" w:rsidP="008E00B3">
      <w:pPr>
        <w:jc w:val="center"/>
        <w:rPr>
          <w:b/>
          <w:sz w:val="32"/>
          <w:szCs w:val="32"/>
        </w:rPr>
      </w:pPr>
    </w:p>
    <w:p w:rsidR="008E00B3" w:rsidRDefault="008E00B3" w:rsidP="008E00B3">
      <w:pPr>
        <w:jc w:val="center"/>
        <w:rPr>
          <w:b/>
          <w:sz w:val="32"/>
          <w:szCs w:val="32"/>
        </w:rPr>
      </w:pPr>
    </w:p>
    <w:p w:rsidR="008E00B3" w:rsidRDefault="008E00B3" w:rsidP="008E00B3">
      <w:pPr>
        <w:jc w:val="center"/>
        <w:rPr>
          <w:b/>
          <w:sz w:val="36"/>
          <w:szCs w:val="36"/>
        </w:rPr>
      </w:pPr>
    </w:p>
    <w:p w:rsidR="008E00B3" w:rsidRDefault="008E00B3" w:rsidP="008E00B3">
      <w:pPr>
        <w:jc w:val="center"/>
        <w:rPr>
          <w:b/>
          <w:sz w:val="36"/>
          <w:szCs w:val="36"/>
        </w:rPr>
      </w:pPr>
    </w:p>
    <w:p w:rsidR="008E00B3" w:rsidRDefault="008E00B3" w:rsidP="008E00B3">
      <w:pPr>
        <w:jc w:val="both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D54ED4" w:rsidRDefault="00D54ED4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0C27CA" w:rsidRPr="00B4129B" w:rsidRDefault="000C27CA" w:rsidP="000C27CA">
      <w:pPr>
        <w:pStyle w:val="1"/>
        <w:ind w:left="360"/>
        <w:rPr>
          <w:bCs/>
          <w:szCs w:val="28"/>
        </w:rPr>
      </w:pPr>
      <w:r w:rsidRPr="00B4129B">
        <w:rPr>
          <w:bCs/>
          <w:szCs w:val="28"/>
        </w:rPr>
        <w:lastRenderedPageBreak/>
        <w:t>1. Опис навчальної дисципліни</w:t>
      </w:r>
    </w:p>
    <w:p w:rsidR="000C27CA" w:rsidRDefault="000C27CA" w:rsidP="000C27CA"/>
    <w:p w:rsidR="000C27CA" w:rsidRDefault="000C27CA" w:rsidP="000C27CA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0C27CA" w:rsidRPr="00B84F5F" w:rsidTr="00D06A5D">
        <w:trPr>
          <w:trHeight w:val="803"/>
        </w:trPr>
        <w:tc>
          <w:tcPr>
            <w:tcW w:w="2896" w:type="dxa"/>
            <w:vMerge w:val="restart"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Галузь знань, 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0C27CA" w:rsidRPr="00B84F5F" w:rsidTr="00D06A5D">
        <w:trPr>
          <w:trHeight w:val="549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денна форма навчання</w:t>
            </w:r>
          </w:p>
        </w:tc>
        <w:tc>
          <w:tcPr>
            <w:tcW w:w="1800" w:type="dxa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заочна форма навчання</w:t>
            </w:r>
          </w:p>
        </w:tc>
      </w:tr>
      <w:tr w:rsidR="000C27CA" w:rsidRPr="00B84F5F" w:rsidTr="00D06A5D">
        <w:trPr>
          <w:trHeight w:val="1707"/>
        </w:trPr>
        <w:tc>
          <w:tcPr>
            <w:tcW w:w="2896" w:type="dxa"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Кількість кредитів  – </w:t>
            </w:r>
            <w:r w:rsidR="005B61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2" w:type="dxa"/>
          </w:tcPr>
          <w:p w:rsidR="000C27CA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Галузь знань</w:t>
            </w:r>
            <w:r>
              <w:rPr>
                <w:sz w:val="28"/>
                <w:szCs w:val="28"/>
              </w:rPr>
              <w:t xml:space="preserve"> -</w:t>
            </w: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  <w:p w:rsidR="000C27CA" w:rsidRPr="000C27CA" w:rsidRDefault="000C27CA" w:rsidP="00D06A5D">
            <w:pPr>
              <w:jc w:val="center"/>
              <w:rPr>
                <w:sz w:val="28"/>
                <w:szCs w:val="28"/>
                <w:u w:val="single"/>
              </w:rPr>
            </w:pPr>
            <w:r w:rsidRPr="000C27CA">
              <w:rPr>
                <w:sz w:val="28"/>
                <w:szCs w:val="28"/>
                <w:u w:val="single"/>
              </w:rPr>
              <w:t xml:space="preserve">19 - Архітектура та </w:t>
            </w: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0C27CA">
              <w:rPr>
                <w:sz w:val="28"/>
                <w:szCs w:val="28"/>
                <w:u w:val="single"/>
              </w:rPr>
              <w:t>будівництво</w:t>
            </w:r>
          </w:p>
          <w:p w:rsidR="000C27CA" w:rsidRPr="004A15A6" w:rsidRDefault="000C27CA" w:rsidP="00D06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Default="000C27CA" w:rsidP="00D06A5D">
            <w:pPr>
              <w:jc w:val="center"/>
              <w:rPr>
                <w:sz w:val="28"/>
                <w:szCs w:val="28"/>
              </w:rPr>
            </w:pP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Нормативна</w:t>
            </w:r>
          </w:p>
          <w:p w:rsidR="000C27CA" w:rsidRPr="00B84F5F" w:rsidRDefault="000C27CA" w:rsidP="00D06A5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C27CA" w:rsidRPr="00B84F5F" w:rsidTr="00D06A5D">
        <w:trPr>
          <w:trHeight w:val="170"/>
        </w:trPr>
        <w:tc>
          <w:tcPr>
            <w:tcW w:w="2896" w:type="dxa"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Модулів – </w:t>
            </w:r>
            <w:r w:rsidR="005B610C"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0C27CA" w:rsidRDefault="000C27CA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Спеціальність -</w:t>
            </w:r>
          </w:p>
          <w:p w:rsidR="000C27CA" w:rsidRDefault="000C27CA" w:rsidP="00D06A5D">
            <w:pPr>
              <w:rPr>
                <w:sz w:val="28"/>
                <w:szCs w:val="28"/>
              </w:rPr>
            </w:pPr>
          </w:p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194  -  "</w:t>
            </w:r>
            <w:r w:rsidRPr="00980EE2">
              <w:rPr>
                <w:rStyle w:val="a3"/>
                <w:b/>
                <w:iCs/>
                <w:sz w:val="28"/>
                <w:szCs w:val="28"/>
              </w:rPr>
              <w:t xml:space="preserve"> Гідротехнічне будівництво, водна інженерія та водні технології</w:t>
            </w:r>
            <w:r w:rsidRPr="00980EE2">
              <w:rPr>
                <w:b/>
                <w:sz w:val="28"/>
                <w:szCs w:val="28"/>
              </w:rPr>
              <w:t xml:space="preserve"> "</w:t>
            </w:r>
          </w:p>
          <w:p w:rsidR="000C27CA" w:rsidRPr="00B84F5F" w:rsidRDefault="000C27CA" w:rsidP="00D06A5D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Рік підготовки</w:t>
            </w:r>
          </w:p>
        </w:tc>
      </w:tr>
      <w:tr w:rsidR="000C27CA" w:rsidRPr="00B84F5F" w:rsidTr="000C27CA">
        <w:trPr>
          <w:trHeight w:val="466"/>
        </w:trPr>
        <w:tc>
          <w:tcPr>
            <w:tcW w:w="2896" w:type="dxa"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Змістових модулів – </w:t>
            </w:r>
            <w:r w:rsidR="005B610C">
              <w:rPr>
                <w:sz w:val="28"/>
                <w:szCs w:val="28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C27CA" w:rsidRPr="00B84F5F" w:rsidTr="000C27CA">
        <w:trPr>
          <w:trHeight w:val="427"/>
        </w:trPr>
        <w:tc>
          <w:tcPr>
            <w:tcW w:w="2896" w:type="dxa"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Семестр</w:t>
            </w:r>
          </w:p>
        </w:tc>
      </w:tr>
      <w:tr w:rsidR="000C27CA" w:rsidRPr="00B84F5F" w:rsidTr="000C27CA">
        <w:trPr>
          <w:trHeight w:val="801"/>
        </w:trPr>
        <w:tc>
          <w:tcPr>
            <w:tcW w:w="2896" w:type="dxa"/>
            <w:vMerge w:val="restart"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Загальна кількість годин –  </w:t>
            </w:r>
            <w:r w:rsidRPr="00980EE2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0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0C27CA" w:rsidRPr="00B84F5F" w:rsidTr="00D06A5D">
        <w:trPr>
          <w:trHeight w:val="322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Лекції</w:t>
            </w:r>
          </w:p>
        </w:tc>
      </w:tr>
      <w:tr w:rsidR="000C27CA" w:rsidRPr="00B84F5F" w:rsidTr="00D06A5D">
        <w:trPr>
          <w:trHeight w:val="320"/>
        </w:trPr>
        <w:tc>
          <w:tcPr>
            <w:tcW w:w="2896" w:type="dxa"/>
            <w:vMerge w:val="restart"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Тижневих годин для денної форми навчання:</w:t>
            </w:r>
          </w:p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 xml:space="preserve">аудиторних </w:t>
            </w:r>
            <w:r>
              <w:rPr>
                <w:sz w:val="28"/>
                <w:szCs w:val="28"/>
              </w:rPr>
              <w:t xml:space="preserve"> - 3.5</w:t>
            </w:r>
          </w:p>
          <w:p w:rsidR="000C27CA" w:rsidRPr="00B84F5F" w:rsidRDefault="000C27CA" w:rsidP="00D06A5D">
            <w:pPr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самостійної роботи студента –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262" w:type="dxa"/>
            <w:vMerge w:val="restart"/>
            <w:vAlign w:val="center"/>
          </w:tcPr>
          <w:p w:rsidR="000C27CA" w:rsidRDefault="000C27CA" w:rsidP="00D06A5D">
            <w:pPr>
              <w:jc w:val="center"/>
              <w:rPr>
                <w:sz w:val="28"/>
                <w:szCs w:val="28"/>
              </w:rPr>
            </w:pPr>
            <w:r w:rsidRPr="00B84F5F">
              <w:rPr>
                <w:sz w:val="28"/>
                <w:szCs w:val="28"/>
              </w:rPr>
              <w:t>Освітньо-кваліфікаційний рівень:</w:t>
            </w: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бакалавр</w:t>
            </w:r>
          </w:p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27CA">
              <w:rPr>
                <w:sz w:val="28"/>
                <w:szCs w:val="28"/>
              </w:rPr>
              <w:t>0</w:t>
            </w:r>
            <w:r w:rsidR="000C27CA" w:rsidRPr="00B84F5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0C27CA" w:rsidRPr="00B84F5F" w:rsidRDefault="009D52B3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C27CA">
              <w:rPr>
                <w:sz w:val="28"/>
                <w:szCs w:val="28"/>
                <w:lang w:val="ru-RU"/>
              </w:rPr>
              <w:t xml:space="preserve"> </w:t>
            </w:r>
            <w:r w:rsidR="000C27CA" w:rsidRPr="000F69AB">
              <w:rPr>
                <w:sz w:val="28"/>
                <w:szCs w:val="28"/>
              </w:rPr>
              <w:t>год.</w:t>
            </w:r>
          </w:p>
        </w:tc>
      </w:tr>
      <w:tr w:rsidR="000C27CA" w:rsidRPr="00B84F5F" w:rsidTr="00D06A5D">
        <w:trPr>
          <w:trHeight w:val="320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Практичніі</w:t>
            </w:r>
          </w:p>
        </w:tc>
      </w:tr>
      <w:tr w:rsidR="000C27CA" w:rsidRPr="00B84F5F" w:rsidTr="00D06A5D">
        <w:trPr>
          <w:trHeight w:val="320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27CA" w:rsidRPr="00B84F5F" w:rsidRDefault="005B610C" w:rsidP="00D06A5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27CA">
              <w:rPr>
                <w:sz w:val="28"/>
                <w:szCs w:val="28"/>
              </w:rPr>
              <w:t>0</w:t>
            </w:r>
            <w:r w:rsidR="000C27CA" w:rsidRPr="00B84F5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C27CA" w:rsidRPr="000F69AB">
              <w:rPr>
                <w:sz w:val="28"/>
                <w:szCs w:val="28"/>
              </w:rPr>
              <w:t xml:space="preserve"> год.</w:t>
            </w:r>
          </w:p>
        </w:tc>
      </w:tr>
      <w:tr w:rsidR="000C27CA" w:rsidRPr="00B84F5F" w:rsidTr="00D06A5D">
        <w:trPr>
          <w:trHeight w:val="138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Лабораторні</w:t>
            </w:r>
          </w:p>
        </w:tc>
      </w:tr>
      <w:tr w:rsidR="000C27CA" w:rsidRPr="00B84F5F" w:rsidTr="00D06A5D">
        <w:trPr>
          <w:trHeight w:val="138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C27CA" w:rsidRPr="00B84F5F" w:rsidRDefault="000C27CA" w:rsidP="00D06A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27CA" w:rsidRPr="000C27CA" w:rsidRDefault="000C27CA" w:rsidP="000C27C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27CA" w:rsidRPr="00980EE2" w:rsidTr="00D06A5D">
        <w:trPr>
          <w:trHeight w:val="138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C27CA" w:rsidRPr="00B84F5F" w:rsidTr="00D06A5D">
        <w:trPr>
          <w:trHeight w:val="138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C27CA" w:rsidRPr="00B84F5F" w:rsidRDefault="005B610C" w:rsidP="00D06A5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C27CA" w:rsidRPr="00B84F5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C27CA" w:rsidRPr="00B84F5F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C27CA" w:rsidRPr="000F69AB">
              <w:rPr>
                <w:sz w:val="28"/>
                <w:szCs w:val="28"/>
              </w:rPr>
              <w:t xml:space="preserve"> год.</w:t>
            </w:r>
          </w:p>
        </w:tc>
      </w:tr>
      <w:tr w:rsidR="000C27CA" w:rsidRPr="00B84F5F" w:rsidTr="00D06A5D">
        <w:trPr>
          <w:trHeight w:val="330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 xml:space="preserve">Індивідуальні завдання: </w:t>
            </w:r>
          </w:p>
        </w:tc>
      </w:tr>
      <w:tr w:rsidR="000C27CA" w:rsidRPr="00B84F5F" w:rsidTr="00D06A5D">
        <w:trPr>
          <w:trHeight w:val="337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684608" w:rsidRDefault="00C52512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РГР</w:t>
            </w:r>
          </w:p>
        </w:tc>
      </w:tr>
      <w:tr w:rsidR="000C27CA" w:rsidRPr="00B84F5F" w:rsidTr="00D06A5D">
        <w:trPr>
          <w:trHeight w:val="309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980EE2" w:rsidRDefault="000C27CA" w:rsidP="00D06A5D">
            <w:pPr>
              <w:jc w:val="center"/>
              <w:rPr>
                <w:b/>
                <w:i/>
                <w:sz w:val="28"/>
                <w:szCs w:val="28"/>
              </w:rPr>
            </w:pPr>
            <w:r w:rsidRPr="00980EE2">
              <w:rPr>
                <w:b/>
                <w:sz w:val="28"/>
                <w:szCs w:val="28"/>
              </w:rPr>
              <w:t xml:space="preserve">Вид контролю: </w:t>
            </w:r>
          </w:p>
        </w:tc>
      </w:tr>
      <w:tr w:rsidR="000C27CA" w:rsidRPr="00B84F5F" w:rsidTr="00D06A5D">
        <w:trPr>
          <w:trHeight w:val="330"/>
        </w:trPr>
        <w:tc>
          <w:tcPr>
            <w:tcW w:w="2896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0C27CA" w:rsidRPr="00B84F5F" w:rsidRDefault="000C27CA" w:rsidP="00D06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0C27CA" w:rsidRPr="00684608" w:rsidRDefault="005B610C" w:rsidP="00D06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</w:tr>
    </w:tbl>
    <w:p w:rsidR="000C27CA" w:rsidRPr="00B84F5F" w:rsidRDefault="000C27CA" w:rsidP="000C27CA">
      <w:pPr>
        <w:rPr>
          <w:sz w:val="28"/>
          <w:szCs w:val="28"/>
        </w:rPr>
      </w:pPr>
    </w:p>
    <w:p w:rsidR="000C27CA" w:rsidRPr="00B84F5F" w:rsidRDefault="000C27CA" w:rsidP="000C27CA">
      <w:pPr>
        <w:ind w:left="1440" w:hanging="1440"/>
        <w:jc w:val="both"/>
        <w:rPr>
          <w:sz w:val="28"/>
          <w:szCs w:val="28"/>
        </w:rPr>
      </w:pPr>
      <w:r w:rsidRPr="00B84F5F">
        <w:rPr>
          <w:bCs/>
          <w:sz w:val="28"/>
          <w:szCs w:val="28"/>
        </w:rPr>
        <w:t>Примітка</w:t>
      </w:r>
      <w:r w:rsidRPr="00B84F5F">
        <w:rPr>
          <w:sz w:val="28"/>
          <w:szCs w:val="28"/>
        </w:rPr>
        <w:t>.</w:t>
      </w:r>
    </w:p>
    <w:p w:rsidR="000C27CA" w:rsidRPr="00B84F5F" w:rsidRDefault="000C27CA" w:rsidP="000C27CA">
      <w:pPr>
        <w:jc w:val="both"/>
        <w:rPr>
          <w:sz w:val="28"/>
          <w:szCs w:val="28"/>
        </w:rPr>
      </w:pPr>
      <w:r w:rsidRPr="00B84F5F">
        <w:rPr>
          <w:sz w:val="28"/>
          <w:szCs w:val="28"/>
        </w:rPr>
        <w:t>Співвідношення кількості годин аудиторних занять до самостійної і інд</w:t>
      </w:r>
      <w:r w:rsidR="00FC0502">
        <w:rPr>
          <w:sz w:val="28"/>
          <w:szCs w:val="28"/>
        </w:rPr>
        <w:t>ивідуальної роботи становить</w:t>
      </w:r>
      <w:r w:rsidRPr="00B84F5F">
        <w:rPr>
          <w:sz w:val="28"/>
          <w:szCs w:val="28"/>
        </w:rPr>
        <w:t>:</w:t>
      </w:r>
    </w:p>
    <w:p w:rsidR="000C27CA" w:rsidRPr="00B84F5F" w:rsidRDefault="000C27CA" w:rsidP="000C27CA">
      <w:pPr>
        <w:ind w:firstLine="600"/>
        <w:jc w:val="both"/>
        <w:rPr>
          <w:sz w:val="28"/>
          <w:szCs w:val="28"/>
        </w:rPr>
      </w:pPr>
      <w:r w:rsidRPr="00B84F5F">
        <w:rPr>
          <w:sz w:val="28"/>
          <w:szCs w:val="28"/>
        </w:rPr>
        <w:t>для денної форми навчання –</w:t>
      </w:r>
      <w:r w:rsidR="00FC0502">
        <w:rPr>
          <w:sz w:val="28"/>
          <w:szCs w:val="28"/>
        </w:rPr>
        <w:t xml:space="preserve">  </w:t>
      </w:r>
      <w:r w:rsidR="002B6E01">
        <w:rPr>
          <w:sz w:val="28"/>
          <w:szCs w:val="28"/>
        </w:rPr>
        <w:t>0</w:t>
      </w:r>
      <w:r w:rsidR="00FC0502">
        <w:rPr>
          <w:sz w:val="28"/>
          <w:szCs w:val="28"/>
        </w:rPr>
        <w:t>,50</w:t>
      </w:r>
    </w:p>
    <w:p w:rsidR="000C27CA" w:rsidRDefault="000C27CA" w:rsidP="000C27CA">
      <w:pPr>
        <w:ind w:firstLine="600"/>
        <w:jc w:val="both"/>
        <w:rPr>
          <w:sz w:val="28"/>
          <w:szCs w:val="28"/>
        </w:rPr>
      </w:pPr>
      <w:r w:rsidRPr="00B84F5F">
        <w:rPr>
          <w:sz w:val="28"/>
          <w:szCs w:val="28"/>
        </w:rPr>
        <w:t xml:space="preserve">для заочної форми навчання </w:t>
      </w:r>
      <w:r w:rsidR="00FC0502">
        <w:rPr>
          <w:sz w:val="28"/>
          <w:szCs w:val="28"/>
        </w:rPr>
        <w:t>–  0.097</w:t>
      </w:r>
      <w:r w:rsidRPr="000F69AB">
        <w:rPr>
          <w:sz w:val="28"/>
          <w:szCs w:val="28"/>
        </w:rPr>
        <w:t>.</w:t>
      </w:r>
    </w:p>
    <w:p w:rsidR="000C27CA" w:rsidRDefault="000C27CA" w:rsidP="000C27CA">
      <w:pPr>
        <w:ind w:firstLine="600"/>
        <w:jc w:val="both"/>
        <w:rPr>
          <w:sz w:val="28"/>
          <w:szCs w:val="28"/>
        </w:rPr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8E00B3" w:rsidRDefault="008E00B3" w:rsidP="008E00B3">
      <w:pPr>
        <w:ind w:left="6720"/>
      </w:pPr>
    </w:p>
    <w:p w:rsidR="00D06A5D" w:rsidRPr="00D06A5D" w:rsidRDefault="00D06A5D" w:rsidP="00D06A5D">
      <w:pPr>
        <w:rPr>
          <w:lang w:val="ru-RU"/>
        </w:rPr>
      </w:pPr>
    </w:p>
    <w:p w:rsidR="00D06A5D" w:rsidRDefault="00D06A5D" w:rsidP="00D06A5D">
      <w:pPr>
        <w:keepNext/>
        <w:jc w:val="center"/>
        <w:outlineLvl w:val="0"/>
        <w:rPr>
          <w:b/>
          <w:sz w:val="28"/>
        </w:rPr>
      </w:pPr>
      <w:r w:rsidRPr="00D06A5D">
        <w:rPr>
          <w:b/>
          <w:sz w:val="28"/>
        </w:rPr>
        <w:t>2</w:t>
      </w:r>
      <w:r w:rsidRPr="00D06A5D">
        <w:rPr>
          <w:sz w:val="28"/>
        </w:rPr>
        <w:t>.</w:t>
      </w:r>
      <w:r w:rsidRPr="00D06A5D">
        <w:rPr>
          <w:b/>
          <w:sz w:val="28"/>
        </w:rPr>
        <w:t xml:space="preserve"> Мета та завдання навчальної дисципліни.</w:t>
      </w:r>
    </w:p>
    <w:p w:rsidR="006B0EB8" w:rsidRPr="006B0EB8" w:rsidRDefault="006B0EB8" w:rsidP="006B0EB8">
      <w:pPr>
        <w:keepNext/>
        <w:outlineLvl w:val="0"/>
        <w:rPr>
          <w:sz w:val="28"/>
        </w:rPr>
      </w:pPr>
      <w:r w:rsidRPr="006B0EB8">
        <w:rPr>
          <w:sz w:val="28"/>
        </w:rPr>
        <w:t xml:space="preserve">Метою викладання дисципліни </w:t>
      </w:r>
      <w:r w:rsidR="003C2199">
        <w:rPr>
          <w:sz w:val="28"/>
        </w:rPr>
        <w:t>Гідравліка (спецкурс)</w:t>
      </w:r>
      <w:r w:rsidRPr="006B0EB8">
        <w:rPr>
          <w:sz w:val="28"/>
        </w:rPr>
        <w:t xml:space="preserve"> є засвоєння студентами законів гідравліки, оволодіння практичними методами розрахунку фільтраційних та хвильових процесів.</w:t>
      </w:r>
    </w:p>
    <w:p w:rsidR="006B0EB8" w:rsidRPr="006B0EB8" w:rsidRDefault="006B0EB8" w:rsidP="006B0EB8">
      <w:pPr>
        <w:keepNext/>
        <w:outlineLvl w:val="0"/>
        <w:rPr>
          <w:sz w:val="28"/>
        </w:rPr>
      </w:pPr>
    </w:p>
    <w:p w:rsidR="00D06A5D" w:rsidRPr="006D7AD8" w:rsidRDefault="009D6F08" w:rsidP="006D7AD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У робочої навчальні</w:t>
      </w:r>
      <w:r w:rsidRPr="000112E6">
        <w:rPr>
          <w:sz w:val="28"/>
          <w:szCs w:val="28"/>
        </w:rPr>
        <w:t>й</w:t>
      </w:r>
      <w:r>
        <w:rPr>
          <w:sz w:val="28"/>
          <w:szCs w:val="28"/>
        </w:rPr>
        <w:t xml:space="preserve"> програмі</w:t>
      </w:r>
      <w:r w:rsidRPr="000112E6">
        <w:rPr>
          <w:sz w:val="28"/>
          <w:szCs w:val="28"/>
        </w:rPr>
        <w:t xml:space="preserve"> враховані наступні</w:t>
      </w:r>
      <w:r>
        <w:rPr>
          <w:b/>
          <w:sz w:val="28"/>
          <w:szCs w:val="28"/>
        </w:rPr>
        <w:t xml:space="preserve"> компетентності.</w:t>
      </w:r>
    </w:p>
    <w:p w:rsidR="00D06A5D" w:rsidRPr="00D06A5D" w:rsidRDefault="00D06A5D" w:rsidP="00D06A5D"/>
    <w:p w:rsidR="009D6F08" w:rsidRDefault="009D6F08" w:rsidP="009D6F08">
      <w:pPr>
        <w:spacing w:line="276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</w:t>
      </w:r>
      <w:r w:rsidRPr="001A0976">
        <w:rPr>
          <w:b/>
          <w:sz w:val="28"/>
          <w:szCs w:val="28"/>
        </w:rPr>
        <w:t>:</w:t>
      </w:r>
    </w:p>
    <w:p w:rsidR="009D6F08" w:rsidRPr="00980EE2" w:rsidRDefault="009D6F08" w:rsidP="009D6F08">
      <w:pPr>
        <w:pStyle w:val="a8"/>
        <w:numPr>
          <w:ilvl w:val="0"/>
          <w:numId w:val="7"/>
        </w:numPr>
        <w:ind w:right="71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спеціальності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 </w:t>
      </w:r>
    </w:p>
    <w:p w:rsidR="009D6F08" w:rsidRPr="00980EE2" w:rsidRDefault="009D6F08" w:rsidP="009D6F08">
      <w:pPr>
        <w:pStyle w:val="a8"/>
        <w:numPr>
          <w:ilvl w:val="0"/>
          <w:numId w:val="7"/>
        </w:numPr>
        <w:spacing w:after="24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ЗК3. Здатність до абстрактного мислення, аналізу та синтезу. </w:t>
      </w:r>
    </w:p>
    <w:p w:rsidR="009D6F08" w:rsidRPr="00980EE2" w:rsidRDefault="009D6F08" w:rsidP="009D6F08">
      <w:pPr>
        <w:pStyle w:val="a8"/>
        <w:numPr>
          <w:ilvl w:val="0"/>
          <w:numId w:val="7"/>
        </w:numPr>
        <w:spacing w:after="23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ЗК4. Знання та розуміння предметної області і професійної діяльності. </w:t>
      </w:r>
    </w:p>
    <w:p w:rsidR="009D6F08" w:rsidRPr="00B52B38" w:rsidRDefault="009D6F08" w:rsidP="00B52B38">
      <w:pPr>
        <w:pStyle w:val="a8"/>
        <w:numPr>
          <w:ilvl w:val="0"/>
          <w:numId w:val="7"/>
        </w:numPr>
        <w:spacing w:after="23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ЗК7. Здатність вчитися і оволодівати сучасними знаннями. </w:t>
      </w:r>
      <w:r w:rsidRPr="00B52B38">
        <w:rPr>
          <w:color w:val="000000"/>
          <w:sz w:val="28"/>
          <w:szCs w:val="28"/>
          <w:lang w:eastAsia="ru-RU"/>
        </w:rPr>
        <w:t> </w:t>
      </w:r>
    </w:p>
    <w:p w:rsidR="009D6F08" w:rsidRPr="00980EE2" w:rsidRDefault="009D6F08" w:rsidP="009D6F08">
      <w:pPr>
        <w:pStyle w:val="a8"/>
        <w:numPr>
          <w:ilvl w:val="0"/>
          <w:numId w:val="7"/>
        </w:numPr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З</w:t>
      </w:r>
      <w:r w:rsidR="00B52B38">
        <w:rPr>
          <w:color w:val="000000"/>
          <w:sz w:val="28"/>
          <w:szCs w:val="28"/>
          <w:lang w:eastAsia="ru-RU"/>
        </w:rPr>
        <w:t xml:space="preserve">К9. </w:t>
      </w:r>
      <w:r w:rsidRPr="00980EE2">
        <w:rPr>
          <w:color w:val="000000"/>
          <w:sz w:val="28"/>
          <w:szCs w:val="28"/>
          <w:lang w:eastAsia="ru-RU"/>
        </w:rPr>
        <w:t>Здатність оцінювати та забезпечувати якість виконуваних робіт. </w:t>
      </w:r>
    </w:p>
    <w:p w:rsidR="00D06A5D" w:rsidRPr="00D06A5D" w:rsidRDefault="00D06A5D" w:rsidP="00D06A5D"/>
    <w:p w:rsidR="00D06A5D" w:rsidRPr="00D06A5D" w:rsidRDefault="00D06A5D" w:rsidP="00D06A5D"/>
    <w:p w:rsidR="00B52B38" w:rsidRDefault="00B52B38" w:rsidP="00B52B38">
      <w:pPr>
        <w:spacing w:line="276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Фахові</w:t>
      </w:r>
      <w:r w:rsidRPr="001A0976">
        <w:rPr>
          <w:b/>
          <w:sz w:val="28"/>
          <w:szCs w:val="28"/>
        </w:rPr>
        <w:t>:</w:t>
      </w:r>
    </w:p>
    <w:p w:rsidR="00B52B38" w:rsidRPr="00980EE2" w:rsidRDefault="00B52B38" w:rsidP="00B52B38">
      <w:pPr>
        <w:pStyle w:val="a8"/>
        <w:numPr>
          <w:ilvl w:val="0"/>
          <w:numId w:val="8"/>
        </w:numPr>
        <w:ind w:right="71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ФК1. Здатність застосовувати фізико-математичний апарат, теоретичні, розрахункові та експериментальні методи і моделі досліджень у сфері професійної діяльності. </w:t>
      </w:r>
    </w:p>
    <w:p w:rsidR="00B52B38" w:rsidRPr="00980EE2" w:rsidRDefault="00B52B38" w:rsidP="00B52B38">
      <w:pPr>
        <w:pStyle w:val="a8"/>
        <w:numPr>
          <w:ilvl w:val="0"/>
          <w:numId w:val="8"/>
        </w:numPr>
        <w:spacing w:after="1"/>
        <w:ind w:right="67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ФК2. Здатність застосовувати у професійній діяльності досягнення науки, інноваційні та комп’ютерні технології, сучасну будівельну техніку, обладнання, матеріали і конструкції. </w:t>
      </w:r>
    </w:p>
    <w:p w:rsidR="00B52B38" w:rsidRPr="00980EE2" w:rsidRDefault="00B52B38" w:rsidP="00B52B38">
      <w:pPr>
        <w:pStyle w:val="a8"/>
        <w:numPr>
          <w:ilvl w:val="0"/>
          <w:numId w:val="8"/>
        </w:numPr>
        <w:spacing w:after="1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ФК4. Здатність оцінювати потреби споживачів у водних ресурсах та антропогенного навантаження на водні об’єкти. </w:t>
      </w:r>
    </w:p>
    <w:p w:rsidR="00B52B38" w:rsidRPr="00A606EE" w:rsidRDefault="00B52B38" w:rsidP="00B52B38">
      <w:pPr>
        <w:pStyle w:val="a8"/>
        <w:numPr>
          <w:ilvl w:val="0"/>
          <w:numId w:val="8"/>
        </w:numPr>
        <w:spacing w:after="1"/>
        <w:ind w:right="69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ФК5. Здатність виконувати інженерні розрахунки параметрів водних потоків та конструктивних елементів об’єктів професійної діяльності.  </w:t>
      </w:r>
    </w:p>
    <w:p w:rsidR="00B52B38" w:rsidRPr="00A606EE" w:rsidRDefault="00B52B38" w:rsidP="00B52B38">
      <w:pPr>
        <w:pStyle w:val="a8"/>
        <w:numPr>
          <w:ilvl w:val="0"/>
          <w:numId w:val="8"/>
        </w:numPr>
        <w:spacing w:line="276" w:lineRule="auto"/>
        <w:ind w:right="67"/>
        <w:jc w:val="both"/>
        <w:rPr>
          <w:color w:val="000000"/>
          <w:sz w:val="28"/>
          <w:szCs w:val="28"/>
        </w:rPr>
      </w:pPr>
      <w:r w:rsidRPr="00A606EE">
        <w:rPr>
          <w:color w:val="000000"/>
          <w:sz w:val="28"/>
          <w:szCs w:val="28"/>
        </w:rPr>
        <w:t xml:space="preserve">ФК9. </w:t>
      </w:r>
      <w:r w:rsidRPr="00A606EE">
        <w:rPr>
          <w:sz w:val="28"/>
          <w:szCs w:val="28"/>
        </w:rPr>
        <w:t xml:space="preserve">Здатність здійснювати інженерні вишукування, розрахунки та проектування об’єктів професійної діяльності. </w:t>
      </w:r>
    </w:p>
    <w:p w:rsidR="00B52B38" w:rsidRPr="00445A40" w:rsidRDefault="00B52B38" w:rsidP="00B52B38">
      <w:pPr>
        <w:pStyle w:val="a8"/>
        <w:numPr>
          <w:ilvl w:val="0"/>
          <w:numId w:val="8"/>
        </w:numPr>
        <w:spacing w:after="17"/>
        <w:ind w:right="75"/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 xml:space="preserve">ФК17. Здатність виявляти причини виникнення та негативні наслідки шкідливої дії води, застосовувати відповідні  методи захисту територій, </w:t>
      </w:r>
      <w:r w:rsidRPr="00A606EE">
        <w:rPr>
          <w:color w:val="000000"/>
          <w:sz w:val="28"/>
          <w:szCs w:val="28"/>
          <w:lang w:eastAsia="ru-RU"/>
        </w:rPr>
        <w:t>здійснювати розрахунки та проектувати захисні споруди. </w:t>
      </w:r>
    </w:p>
    <w:p w:rsidR="00D06A5D" w:rsidRPr="00D06A5D" w:rsidRDefault="00D06A5D" w:rsidP="00D06A5D"/>
    <w:p w:rsidR="00B52B38" w:rsidRPr="00B52B38" w:rsidRDefault="00B52B38" w:rsidP="00B52B38">
      <w:pPr>
        <w:pStyle w:val="a8"/>
        <w:numPr>
          <w:ilvl w:val="0"/>
          <w:numId w:val="8"/>
        </w:numPr>
        <w:rPr>
          <w:rFonts w:eastAsiaTheme="minorHAnsi"/>
          <w:sz w:val="28"/>
          <w:szCs w:val="28"/>
          <w:lang w:eastAsia="en-US"/>
        </w:rPr>
      </w:pPr>
      <w:r w:rsidRPr="00B52B38">
        <w:rPr>
          <w:rFonts w:eastAsiaTheme="minorHAnsi"/>
          <w:sz w:val="28"/>
          <w:szCs w:val="28"/>
          <w:lang w:eastAsia="en-US"/>
        </w:rPr>
        <w:lastRenderedPageBreak/>
        <w:t>ФК24. Здатність розраховувати морські та річкові гідротехнічні</w:t>
      </w:r>
    </w:p>
    <w:p w:rsidR="00B52B38" w:rsidRPr="00B52B38" w:rsidRDefault="00B52B38" w:rsidP="00B52B38">
      <w:pPr>
        <w:pStyle w:val="a8"/>
        <w:numPr>
          <w:ilvl w:val="0"/>
          <w:numId w:val="8"/>
        </w:num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B52B38">
        <w:rPr>
          <w:rFonts w:eastAsiaTheme="minorHAnsi"/>
          <w:sz w:val="28"/>
          <w:szCs w:val="28"/>
          <w:lang w:val="ru-RU" w:eastAsia="en-US"/>
        </w:rPr>
        <w:t>споруди різного призначення, що проектуються на стійкість та міцність            під впливом зовнішніх природних та експлуатаційних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52B38">
        <w:rPr>
          <w:rFonts w:eastAsiaTheme="minorHAnsi"/>
          <w:sz w:val="28"/>
          <w:szCs w:val="28"/>
          <w:lang w:val="ru-RU" w:eastAsia="en-US"/>
        </w:rPr>
        <w:t>навантажень.</w:t>
      </w:r>
    </w:p>
    <w:p w:rsidR="00D06A5D" w:rsidRPr="00D06A5D" w:rsidRDefault="00D06A5D" w:rsidP="00D06A5D"/>
    <w:p w:rsidR="00B52B38" w:rsidRPr="001A0976" w:rsidRDefault="00B52B38" w:rsidP="00B52B38">
      <w:pPr>
        <w:spacing w:line="276" w:lineRule="auto"/>
        <w:ind w:firstLine="540"/>
        <w:rPr>
          <w:b/>
          <w:bCs/>
          <w:sz w:val="28"/>
          <w:szCs w:val="28"/>
        </w:rPr>
      </w:pPr>
      <w:r w:rsidRPr="001A0976">
        <w:rPr>
          <w:b/>
          <w:bCs/>
          <w:sz w:val="28"/>
          <w:szCs w:val="28"/>
        </w:rPr>
        <w:t>Програмні результати навчання:</w:t>
      </w:r>
    </w:p>
    <w:p w:rsidR="00B52B38" w:rsidRPr="00980EE2" w:rsidRDefault="00B52B38" w:rsidP="00B52B38">
      <w:pPr>
        <w:pStyle w:val="a8"/>
        <w:numPr>
          <w:ilvl w:val="0"/>
          <w:numId w:val="10"/>
        </w:numPr>
        <w:rPr>
          <w:sz w:val="28"/>
          <w:szCs w:val="28"/>
          <w:lang w:eastAsia="ru-RU"/>
        </w:rPr>
      </w:pPr>
      <w:r w:rsidRPr="001A0976">
        <w:rPr>
          <w:color w:val="000000"/>
          <w:sz w:val="28"/>
          <w:szCs w:val="28"/>
          <w:lang w:eastAsia="ru-RU"/>
        </w:rPr>
        <w:t>РН1. Формулювати задачі з вирішення проблемних</w:t>
      </w:r>
      <w:r w:rsidRPr="00980EE2">
        <w:rPr>
          <w:color w:val="000000"/>
          <w:sz w:val="28"/>
          <w:szCs w:val="28"/>
          <w:lang w:eastAsia="ru-RU"/>
        </w:rPr>
        <w:t xml:space="preserve"> ситуацій у професійній та/або академічній діяльності. </w:t>
      </w:r>
    </w:p>
    <w:p w:rsidR="00B52B38" w:rsidRPr="00980EE2" w:rsidRDefault="00B52B38" w:rsidP="00B52B38">
      <w:pPr>
        <w:pStyle w:val="a8"/>
        <w:numPr>
          <w:ilvl w:val="0"/>
          <w:numId w:val="10"/>
        </w:numPr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РН2. Визначати шляхи розв’язання інженерно-технічних задач у професійній діяльності, аргументовано інтерпретувати їх результати. </w:t>
      </w:r>
    </w:p>
    <w:p w:rsidR="00B52B38" w:rsidRPr="00980EE2" w:rsidRDefault="00B52B38" w:rsidP="00B52B38">
      <w:pPr>
        <w:pStyle w:val="a8"/>
        <w:numPr>
          <w:ilvl w:val="0"/>
          <w:numId w:val="10"/>
        </w:numPr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РН3. Виконувати експериментальні дослідження руху водних потоків, оцінювати і аргументувати значимість їх результатів при проектуванні об’єктів професійної діяльності. </w:t>
      </w:r>
    </w:p>
    <w:p w:rsidR="00B52B38" w:rsidRPr="00980EE2" w:rsidRDefault="00B52B38" w:rsidP="00B52B38">
      <w:pPr>
        <w:pStyle w:val="a8"/>
        <w:numPr>
          <w:ilvl w:val="0"/>
          <w:numId w:val="10"/>
        </w:numPr>
        <w:rPr>
          <w:sz w:val="28"/>
          <w:szCs w:val="28"/>
          <w:lang w:eastAsia="ru-RU"/>
        </w:rPr>
      </w:pPr>
      <w:r w:rsidRPr="00980EE2">
        <w:rPr>
          <w:color w:val="000000"/>
          <w:sz w:val="28"/>
          <w:szCs w:val="28"/>
          <w:lang w:eastAsia="ru-RU"/>
        </w:rPr>
        <w:t>РН15. Здійснювати гідрологічні, гідравлічні та гідротехнічні розрахунки з використанням сучасних програмних комплексів та спеціалізованих баз даних. </w:t>
      </w:r>
    </w:p>
    <w:p w:rsidR="00B52B38" w:rsidRPr="00BA4568" w:rsidRDefault="00B52B38" w:rsidP="00B52B38">
      <w:pPr>
        <w:pStyle w:val="a8"/>
        <w:numPr>
          <w:ilvl w:val="0"/>
          <w:numId w:val="10"/>
        </w:numPr>
        <w:rPr>
          <w:sz w:val="28"/>
          <w:szCs w:val="28"/>
          <w:lang w:eastAsia="ru-RU"/>
        </w:rPr>
      </w:pPr>
      <w:r w:rsidRPr="00CB301A">
        <w:rPr>
          <w:color w:val="000000"/>
          <w:sz w:val="28"/>
          <w:szCs w:val="28"/>
          <w:lang w:eastAsia="ru-RU"/>
        </w:rPr>
        <w:t>РН16. Виявляти, узагальнювати та вирішувати проблеми, що виникають у процесі професійної діяльності, відповідати за роботу, що виконується. </w:t>
      </w:r>
    </w:p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/>
    <w:p w:rsidR="00817EA3" w:rsidRDefault="006D7AD8" w:rsidP="00817E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7EA3" w:rsidRPr="00817EA3">
        <w:rPr>
          <w:sz w:val="28"/>
          <w:szCs w:val="28"/>
        </w:rPr>
        <w:t xml:space="preserve">За підсумками вивчення дисципліни студент повинен </w:t>
      </w:r>
      <w:r w:rsidR="00817EA3" w:rsidRPr="00817EA3">
        <w:rPr>
          <w:b/>
          <w:sz w:val="28"/>
          <w:szCs w:val="28"/>
        </w:rPr>
        <w:t>знати:</w:t>
      </w:r>
    </w:p>
    <w:p w:rsidR="00817EA3" w:rsidRPr="006D7AD8" w:rsidRDefault="006B0EB8" w:rsidP="006D7AD8">
      <w:pPr>
        <w:keepNext/>
        <w:outlineLvl w:val="0"/>
        <w:rPr>
          <w:sz w:val="28"/>
        </w:rPr>
      </w:pPr>
      <w:r>
        <w:rPr>
          <w:sz w:val="28"/>
        </w:rPr>
        <w:t>Ф</w:t>
      </w:r>
      <w:r w:rsidRPr="006B0EB8">
        <w:rPr>
          <w:sz w:val="28"/>
        </w:rPr>
        <w:t>ільтраційні властивості різних за складом типів ґрунтів; методики розрахунку горизонтального та вертикального дренажів; основи теорії  хвиль на воді; енергетичні процеси у хвилях; хвильовий тиск.</w:t>
      </w:r>
    </w:p>
    <w:p w:rsidR="006B0EB8" w:rsidRPr="006B0EB8" w:rsidRDefault="00817EA3" w:rsidP="006B0EB8">
      <w:pPr>
        <w:keepNext/>
        <w:outlineLvl w:val="0"/>
        <w:rPr>
          <w:sz w:val="28"/>
        </w:rPr>
      </w:pPr>
      <w:r w:rsidRPr="00817EA3">
        <w:rPr>
          <w:sz w:val="28"/>
          <w:szCs w:val="28"/>
        </w:rPr>
        <w:t xml:space="preserve">           </w:t>
      </w:r>
      <w:r w:rsidRPr="00817EA3">
        <w:rPr>
          <w:b/>
          <w:sz w:val="28"/>
          <w:szCs w:val="28"/>
        </w:rPr>
        <w:t>Вміти:</w:t>
      </w:r>
      <w:r w:rsidR="006B0EB8" w:rsidRPr="006B0EB8">
        <w:rPr>
          <w:sz w:val="28"/>
        </w:rPr>
        <w:t xml:space="preserve"> визначати режими течії  ґрунтових вод та знаходити швидкість фільтрації; розраховувати горизонтальні та вертикальні дренажі, фільтрацію крізь насипну греблю; визначати елементи вітрових хвиль на глибокій та мілкій воді; розраховувати навантаження від прогресивних та стоячих хвиль на гідротехнічні споруди.</w:t>
      </w:r>
    </w:p>
    <w:p w:rsidR="00817EA3" w:rsidRDefault="00817EA3" w:rsidP="00817EA3">
      <w:pPr>
        <w:outlineLvl w:val="0"/>
        <w:rPr>
          <w:b/>
          <w:sz w:val="28"/>
          <w:szCs w:val="28"/>
        </w:rPr>
      </w:pPr>
    </w:p>
    <w:p w:rsidR="00D06A5D" w:rsidRPr="000504D2" w:rsidRDefault="00D06A5D" w:rsidP="00D06A5D"/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/>
    <w:p w:rsidR="00817EA3" w:rsidRDefault="00817EA3" w:rsidP="00817EA3">
      <w:pPr>
        <w:keepNext/>
        <w:ind w:left="360"/>
        <w:jc w:val="center"/>
        <w:outlineLvl w:val="0"/>
        <w:rPr>
          <w:b/>
          <w:bCs/>
          <w:sz w:val="28"/>
          <w:szCs w:val="28"/>
        </w:rPr>
      </w:pPr>
      <w:r w:rsidRPr="00817EA3">
        <w:rPr>
          <w:b/>
          <w:bCs/>
          <w:sz w:val="28"/>
          <w:szCs w:val="28"/>
        </w:rPr>
        <w:t>3.Програма навчальної дисципліни</w:t>
      </w:r>
    </w:p>
    <w:p w:rsidR="006D7AD8" w:rsidRDefault="006D7AD8" w:rsidP="00817EA3">
      <w:pPr>
        <w:keepNext/>
        <w:ind w:left="360"/>
        <w:jc w:val="center"/>
        <w:outlineLvl w:val="0"/>
        <w:rPr>
          <w:b/>
          <w:bCs/>
          <w:sz w:val="28"/>
          <w:szCs w:val="28"/>
        </w:rPr>
      </w:pPr>
    </w:p>
    <w:p w:rsidR="006D7AD8" w:rsidRDefault="006D7AD8" w:rsidP="00817EA3">
      <w:pPr>
        <w:keepNext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1</w:t>
      </w:r>
    </w:p>
    <w:p w:rsidR="006D7AD8" w:rsidRPr="006D7AD8" w:rsidRDefault="006D7AD8" w:rsidP="006D7AD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Змістовний модуль 1</w:t>
      </w:r>
      <w:r w:rsidRPr="006D7AD8">
        <w:rPr>
          <w:b/>
          <w:sz w:val="28"/>
          <w:szCs w:val="28"/>
          <w:u w:val="single"/>
        </w:rPr>
        <w:t xml:space="preserve">.1. </w:t>
      </w:r>
      <w:r>
        <w:rPr>
          <w:b/>
          <w:sz w:val="28"/>
          <w:szCs w:val="28"/>
        </w:rPr>
        <w:t xml:space="preserve">«Фільтраційна </w:t>
      </w:r>
      <w:r w:rsidRPr="006D7AD8">
        <w:rPr>
          <w:b/>
          <w:sz w:val="28"/>
          <w:szCs w:val="28"/>
        </w:rPr>
        <w:t xml:space="preserve"> гідравліка»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>Тема 1.</w:t>
      </w:r>
      <w:r w:rsidRPr="006D7AD8">
        <w:rPr>
          <w:b/>
          <w:sz w:val="24"/>
          <w:szCs w:val="24"/>
          <w:lang w:eastAsia="ru-RU"/>
        </w:rPr>
        <w:t xml:space="preserve"> </w:t>
      </w:r>
      <w:r w:rsidRPr="006D7AD8">
        <w:rPr>
          <w:b/>
          <w:sz w:val="28"/>
          <w:szCs w:val="28"/>
        </w:rPr>
        <w:t>Фільтрація води.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Фільтраційні властивості ґрунтів.  Швидкість та коефіцієнт фільтрації. Методи визначення  коефіцієнта фільтрації. Рівномірний та нерівномірний рух ґрунтових вод.[1, с.535-552; 2, с.359-368]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lastRenderedPageBreak/>
        <w:t>Тема 2. Розрахунок фільтрації.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Приток до досконалого та недосконалого колодязя. Водопоглинаючий колодязь. Артезіанський колодязь. Горизонтальний дренаж. Вертикальний дренаж котлованів. [1, с.552-565; 2, с.368-378]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>Тема 3. Фільтрація через греблю.</w:t>
      </w:r>
    </w:p>
    <w:p w:rsidR="006D7AD8" w:rsidRDefault="006D7AD8" w:rsidP="006D7AD8">
      <w:pPr>
        <w:rPr>
          <w:sz w:val="28"/>
          <w:szCs w:val="28"/>
        </w:rPr>
      </w:pP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Розрахунок фільтрації через однорідну насипну греблю, греблю з протифільтраційними засобами – екран, ядро. Методи побудови депресійної кривої.[1, с.565-580; 2, с.378-387]</w:t>
      </w:r>
    </w:p>
    <w:p w:rsidR="00E93C1B" w:rsidRDefault="00E93C1B" w:rsidP="006D7AD8">
      <w:pPr>
        <w:rPr>
          <w:sz w:val="28"/>
          <w:szCs w:val="28"/>
        </w:rPr>
      </w:pPr>
    </w:p>
    <w:p w:rsidR="00E93C1B" w:rsidRPr="006D7AD8" w:rsidRDefault="00E93C1B" w:rsidP="00E93C1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Змістовний модуль 1.2</w:t>
      </w:r>
      <w:r w:rsidRPr="00D06A5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«Хвильова гідравліка»</w:t>
      </w:r>
    </w:p>
    <w:p w:rsidR="00E93C1B" w:rsidRPr="006D7AD8" w:rsidRDefault="00E93C1B" w:rsidP="006D7AD8">
      <w:pPr>
        <w:rPr>
          <w:sz w:val="28"/>
          <w:szCs w:val="28"/>
        </w:rPr>
      </w:pP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>Тема 4.  Кінематика хвиль.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Рівняння суцільності в диференційній формі. Потенціал швидкості. Постановка задачі лінійної теорії хвиль. Кінематика прогресивних та стоячих хвиль. Нелінійні та нерегулярні хвилі. [1, с.611-614; 7, с.38-104]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 xml:space="preserve">Тема 5. Енергетичні процеси у хвилях. </w:t>
      </w:r>
    </w:p>
    <w:p w:rsidR="00D06A5D" w:rsidRPr="00D06A5D" w:rsidRDefault="006D7AD8" w:rsidP="006D7AD8">
      <w:pPr>
        <w:rPr>
          <w:sz w:val="28"/>
          <w:szCs w:val="28"/>
        </w:rPr>
      </w:pP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Кінетична та потенційна складова хвильової енергії. Рівняння балансу хвильової енергії. Потік хвильової енергії. Фазова та групова швидкість хвиль. Способи утилізації хвильової енергії.[1, с.614-615; 7, с.105-130]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 xml:space="preserve">Тема 6. Елементи вітрових хвиль. 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sz w:val="28"/>
          <w:szCs w:val="28"/>
        </w:rPr>
        <w:t>Хвилеобразуючі фактори. Елементи вітрових хвиль на глибокій воді, на мілководді. Трансформація, рефракція, дифракція хвиль на мілководді, узбережжі, акваторіях. [1, с.620-624 ; 7, с.131-235]</w:t>
      </w:r>
    </w:p>
    <w:p w:rsidR="006D7AD8" w:rsidRPr="006D7AD8" w:rsidRDefault="006D7AD8" w:rsidP="006D7AD8">
      <w:pPr>
        <w:rPr>
          <w:b/>
          <w:sz w:val="28"/>
          <w:szCs w:val="28"/>
        </w:rPr>
      </w:pPr>
      <w:r w:rsidRPr="006D7AD8">
        <w:rPr>
          <w:b/>
          <w:sz w:val="28"/>
          <w:szCs w:val="28"/>
        </w:rPr>
        <w:t xml:space="preserve">Тема 7. Хвильові навантаження. 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sz w:val="28"/>
          <w:szCs w:val="28"/>
        </w:rPr>
        <w:t xml:space="preserve">Навантаження від стоячих хвиль на вертикальні споруди. Взаємодія стоячих хвиль з вертикальною стінкою. Навантаження від прибійних хвиль. 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sz w:val="28"/>
          <w:szCs w:val="28"/>
        </w:rPr>
        <w:t xml:space="preserve"> </w:t>
      </w:r>
      <w:r w:rsidRPr="006D7AD8">
        <w:rPr>
          <w:sz w:val="28"/>
          <w:szCs w:val="28"/>
          <w:lang w:val="ru-RU"/>
        </w:rPr>
        <w:t>[</w:t>
      </w:r>
      <w:r w:rsidRPr="006D7AD8">
        <w:rPr>
          <w:sz w:val="28"/>
          <w:szCs w:val="28"/>
        </w:rPr>
        <w:t>1, с.615-620; 7, с.236-284</w:t>
      </w:r>
      <w:r w:rsidRPr="006D7AD8">
        <w:rPr>
          <w:sz w:val="28"/>
          <w:szCs w:val="28"/>
          <w:lang w:val="ru-RU"/>
        </w:rPr>
        <w:t>]</w:t>
      </w:r>
    </w:p>
    <w:p w:rsidR="006D7AD8" w:rsidRPr="006D7AD8" w:rsidRDefault="006D7AD8" w:rsidP="006D7AD8">
      <w:pPr>
        <w:rPr>
          <w:sz w:val="28"/>
          <w:szCs w:val="28"/>
          <w:lang w:val="ru-RU"/>
        </w:rPr>
      </w:pPr>
      <w:r w:rsidRPr="006D7AD8">
        <w:rPr>
          <w:sz w:val="28"/>
          <w:szCs w:val="28"/>
        </w:rPr>
        <w:t xml:space="preserve">Навантаження від вітрових хвиль на споруди укісного профілю та берега. Висота накату на укіс. Епюри швидкості та тиску. Розрахунок кріплення укісних споруд. </w:t>
      </w:r>
      <w:r w:rsidRPr="006D7AD8">
        <w:rPr>
          <w:sz w:val="28"/>
          <w:szCs w:val="28"/>
          <w:lang w:val="ru-RU"/>
        </w:rPr>
        <w:t xml:space="preserve"> [</w:t>
      </w:r>
      <w:r w:rsidRPr="006D7AD8">
        <w:rPr>
          <w:sz w:val="28"/>
          <w:szCs w:val="28"/>
        </w:rPr>
        <w:t>7, с.285-325</w:t>
      </w:r>
      <w:r w:rsidRPr="006D7AD8">
        <w:rPr>
          <w:sz w:val="28"/>
          <w:szCs w:val="28"/>
          <w:lang w:val="ru-RU"/>
        </w:rPr>
        <w:t>]</w:t>
      </w:r>
    </w:p>
    <w:p w:rsidR="006D7AD8" w:rsidRPr="006D7AD8" w:rsidRDefault="006D7AD8" w:rsidP="006D7AD8">
      <w:pPr>
        <w:rPr>
          <w:sz w:val="28"/>
          <w:szCs w:val="28"/>
        </w:rPr>
      </w:pPr>
      <w:r w:rsidRPr="006D7AD8">
        <w:rPr>
          <w:sz w:val="28"/>
          <w:szCs w:val="28"/>
        </w:rPr>
        <w:t>Взаємодія вітрових хвиль з обтічні припонами.</w:t>
      </w:r>
      <w:r w:rsidRPr="006D7AD8">
        <w:rPr>
          <w:b/>
          <w:sz w:val="28"/>
          <w:szCs w:val="28"/>
        </w:rPr>
        <w:t xml:space="preserve"> </w:t>
      </w:r>
      <w:r w:rsidRPr="006D7AD8">
        <w:rPr>
          <w:sz w:val="28"/>
          <w:szCs w:val="28"/>
        </w:rPr>
        <w:t>Основне рівняння розрахунку хвильового навантаження. Швидкісний та інерційний коефіцієнти. Коефіцієнт форми припоні. Навантаження на вертикальні обтічні припони малі та великі. Навантаження на горизонтальні обтічні припони та трубопроводи.</w:t>
      </w:r>
      <w:r w:rsidRPr="006D7AD8">
        <w:rPr>
          <w:sz w:val="28"/>
          <w:szCs w:val="28"/>
          <w:lang w:val="ru-RU"/>
        </w:rPr>
        <w:t>[</w:t>
      </w:r>
      <w:r w:rsidRPr="006D7AD8">
        <w:rPr>
          <w:sz w:val="28"/>
          <w:szCs w:val="28"/>
        </w:rPr>
        <w:t xml:space="preserve"> 7, с.326-400</w:t>
      </w:r>
      <w:r w:rsidRPr="006D7AD8">
        <w:rPr>
          <w:sz w:val="28"/>
          <w:szCs w:val="28"/>
          <w:lang w:val="ru-RU"/>
        </w:rPr>
        <w:t>]</w:t>
      </w:r>
    </w:p>
    <w:p w:rsidR="006D7AD8" w:rsidRPr="006D7AD8" w:rsidRDefault="006D7AD8" w:rsidP="006D7AD8">
      <w:pPr>
        <w:rPr>
          <w:b/>
          <w:sz w:val="28"/>
          <w:szCs w:val="28"/>
        </w:rPr>
      </w:pPr>
    </w:p>
    <w:p w:rsidR="00D06A5D" w:rsidRDefault="00D06A5D" w:rsidP="00D440AF">
      <w:pPr>
        <w:rPr>
          <w:b/>
          <w:bCs/>
          <w:sz w:val="28"/>
          <w:szCs w:val="28"/>
        </w:rPr>
      </w:pPr>
    </w:p>
    <w:p w:rsidR="00E93C1B" w:rsidRDefault="00E93C1B" w:rsidP="00D440AF">
      <w:pPr>
        <w:rPr>
          <w:b/>
          <w:bCs/>
          <w:sz w:val="28"/>
          <w:szCs w:val="28"/>
        </w:rPr>
      </w:pPr>
    </w:p>
    <w:p w:rsidR="00E93C1B" w:rsidRDefault="00E93C1B" w:rsidP="00D440AF">
      <w:pPr>
        <w:rPr>
          <w:b/>
          <w:bCs/>
          <w:sz w:val="28"/>
          <w:szCs w:val="28"/>
        </w:rPr>
      </w:pPr>
    </w:p>
    <w:p w:rsidR="00E93C1B" w:rsidRDefault="00E93C1B" w:rsidP="00D440AF">
      <w:pPr>
        <w:rPr>
          <w:b/>
          <w:bCs/>
          <w:sz w:val="28"/>
          <w:szCs w:val="28"/>
        </w:rPr>
      </w:pPr>
    </w:p>
    <w:p w:rsidR="00E93C1B" w:rsidRDefault="00E93C1B" w:rsidP="00D440AF">
      <w:pPr>
        <w:rPr>
          <w:b/>
          <w:bCs/>
          <w:sz w:val="28"/>
          <w:szCs w:val="28"/>
        </w:rPr>
      </w:pPr>
    </w:p>
    <w:p w:rsidR="009D52B3" w:rsidRPr="00D06A5D" w:rsidRDefault="009D52B3" w:rsidP="00D440AF">
      <w:pPr>
        <w:rPr>
          <w:b/>
          <w:bCs/>
          <w:sz w:val="28"/>
          <w:szCs w:val="28"/>
        </w:rPr>
      </w:pPr>
    </w:p>
    <w:p w:rsidR="00D06A5D" w:rsidRPr="00D06A5D" w:rsidRDefault="00D06A5D" w:rsidP="00D06A5D">
      <w:pPr>
        <w:jc w:val="center"/>
        <w:rPr>
          <w:b/>
          <w:bCs/>
          <w:sz w:val="28"/>
          <w:szCs w:val="28"/>
        </w:rPr>
      </w:pPr>
    </w:p>
    <w:p w:rsidR="00D06A5D" w:rsidRPr="00D06A5D" w:rsidRDefault="00D06A5D" w:rsidP="00D06A5D">
      <w:pPr>
        <w:jc w:val="center"/>
        <w:rPr>
          <w:b/>
          <w:bCs/>
          <w:sz w:val="28"/>
          <w:szCs w:val="28"/>
        </w:rPr>
      </w:pPr>
      <w:r w:rsidRPr="00D06A5D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p w:rsidR="00D06A5D" w:rsidRPr="00D06A5D" w:rsidRDefault="00D06A5D" w:rsidP="00D06A5D">
      <w:pPr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657"/>
        <w:gridCol w:w="570"/>
        <w:gridCol w:w="706"/>
        <w:gridCol w:w="289"/>
        <w:gridCol w:w="534"/>
        <w:gridCol w:w="563"/>
        <w:gridCol w:w="965"/>
        <w:gridCol w:w="625"/>
        <w:gridCol w:w="567"/>
        <w:gridCol w:w="409"/>
        <w:gridCol w:w="442"/>
        <w:gridCol w:w="894"/>
      </w:tblGrid>
      <w:tr w:rsidR="00D06A5D" w:rsidRPr="00D06A5D" w:rsidTr="00F93F0E">
        <w:trPr>
          <w:cantSplit/>
        </w:trPr>
        <w:tc>
          <w:tcPr>
            <w:tcW w:w="2462" w:type="dxa"/>
            <w:vMerge w:val="restart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7221" w:type="dxa"/>
            <w:gridSpan w:val="12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Кількість годин</w:t>
            </w:r>
          </w:p>
        </w:tc>
      </w:tr>
      <w:tr w:rsidR="00F93F0E" w:rsidRPr="00D06A5D" w:rsidTr="00F93F0E">
        <w:trPr>
          <w:cantSplit/>
        </w:trPr>
        <w:tc>
          <w:tcPr>
            <w:tcW w:w="2462" w:type="dxa"/>
            <w:vMerge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gridSpan w:val="6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денна форма</w:t>
            </w:r>
          </w:p>
        </w:tc>
        <w:tc>
          <w:tcPr>
            <w:tcW w:w="3902" w:type="dxa"/>
            <w:gridSpan w:val="6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Заочна форма</w:t>
            </w:r>
          </w:p>
        </w:tc>
      </w:tr>
      <w:tr w:rsidR="0076152E" w:rsidRPr="00D06A5D" w:rsidTr="001E24E8">
        <w:trPr>
          <w:cantSplit/>
        </w:trPr>
        <w:tc>
          <w:tcPr>
            <w:tcW w:w="2462" w:type="dxa"/>
            <w:vMerge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2662" w:type="dxa"/>
            <w:gridSpan w:val="5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у тому числі</w:t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2937" w:type="dxa"/>
            <w:gridSpan w:val="5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у тому числі</w:t>
            </w:r>
          </w:p>
        </w:tc>
      </w:tr>
      <w:tr w:rsidR="00F93F0E" w:rsidRPr="00D06A5D" w:rsidTr="001E24E8">
        <w:trPr>
          <w:cantSplit/>
        </w:trPr>
        <w:tc>
          <w:tcPr>
            <w:tcW w:w="2462" w:type="dxa"/>
            <w:vMerge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л</w:t>
            </w:r>
          </w:p>
        </w:tc>
        <w:tc>
          <w:tcPr>
            <w:tcW w:w="706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п</w:t>
            </w:r>
          </w:p>
        </w:tc>
        <w:tc>
          <w:tcPr>
            <w:tcW w:w="289" w:type="dxa"/>
          </w:tcPr>
          <w:p w:rsidR="00D06A5D" w:rsidRPr="00D06A5D" w:rsidRDefault="001E24E8" w:rsidP="00D0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06A5D" w:rsidRPr="00D06A5D"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інд</w:t>
            </w:r>
          </w:p>
        </w:tc>
        <w:tc>
          <w:tcPr>
            <w:tcW w:w="563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с.р.</w:t>
            </w:r>
          </w:p>
        </w:tc>
        <w:tc>
          <w:tcPr>
            <w:tcW w:w="965" w:type="dxa"/>
            <w:vMerge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п</w:t>
            </w:r>
          </w:p>
        </w:tc>
        <w:tc>
          <w:tcPr>
            <w:tcW w:w="409" w:type="dxa"/>
          </w:tcPr>
          <w:p w:rsidR="00D06A5D" w:rsidRPr="00D06A5D" w:rsidRDefault="00933206" w:rsidP="00D06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лб</w:t>
            </w:r>
          </w:p>
        </w:tc>
        <w:tc>
          <w:tcPr>
            <w:tcW w:w="442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інд</w:t>
            </w:r>
          </w:p>
        </w:tc>
        <w:tc>
          <w:tcPr>
            <w:tcW w:w="894" w:type="dxa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с.р.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9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34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09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42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94" w:type="dxa"/>
          </w:tcPr>
          <w:p w:rsidR="00D06A5D" w:rsidRPr="001E24E8" w:rsidRDefault="00D06A5D" w:rsidP="00D06A5D">
            <w:pPr>
              <w:jc w:val="center"/>
              <w:rPr>
                <w:bCs/>
                <w:sz w:val="18"/>
                <w:szCs w:val="18"/>
              </w:rPr>
            </w:pPr>
            <w:r w:rsidRPr="001E24E8">
              <w:rPr>
                <w:bCs/>
                <w:sz w:val="18"/>
                <w:szCs w:val="18"/>
              </w:rPr>
              <w:t>13</w:t>
            </w:r>
          </w:p>
        </w:tc>
      </w:tr>
      <w:tr w:rsidR="00B05C10" w:rsidRPr="00D06A5D" w:rsidTr="00F93F0E">
        <w:trPr>
          <w:trHeight w:val="382"/>
        </w:trPr>
        <w:tc>
          <w:tcPr>
            <w:tcW w:w="9683" w:type="dxa"/>
            <w:gridSpan w:val="13"/>
          </w:tcPr>
          <w:p w:rsidR="00B05C10" w:rsidRPr="00D06A5D" w:rsidRDefault="00B05C10" w:rsidP="00D06A5D">
            <w:pPr>
              <w:jc w:val="center"/>
              <w:rPr>
                <w:bCs/>
                <w:sz w:val="24"/>
                <w:szCs w:val="24"/>
              </w:rPr>
            </w:pPr>
            <w:r w:rsidRPr="00343D92">
              <w:rPr>
                <w:b/>
                <w:bCs/>
                <w:sz w:val="24"/>
                <w:szCs w:val="24"/>
              </w:rPr>
              <w:t>Модуль 1</w:t>
            </w:r>
          </w:p>
        </w:tc>
      </w:tr>
      <w:tr w:rsidR="00B05C10" w:rsidRPr="00D06A5D" w:rsidTr="00F93F0E">
        <w:trPr>
          <w:trHeight w:val="382"/>
        </w:trPr>
        <w:tc>
          <w:tcPr>
            <w:tcW w:w="9683" w:type="dxa"/>
            <w:gridSpan w:val="13"/>
          </w:tcPr>
          <w:p w:rsidR="00B05C10" w:rsidRPr="00D06A5D" w:rsidRDefault="00B05C10" w:rsidP="00B05C10">
            <w:pPr>
              <w:tabs>
                <w:tab w:val="left" w:pos="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343D92">
              <w:rPr>
                <w:b/>
                <w:sz w:val="24"/>
                <w:szCs w:val="24"/>
              </w:rPr>
              <w:t>Змістов</w:t>
            </w:r>
            <w:r w:rsidR="007117D3">
              <w:rPr>
                <w:b/>
                <w:sz w:val="24"/>
                <w:szCs w:val="24"/>
              </w:rPr>
              <w:t>н</w:t>
            </w:r>
            <w:r w:rsidRPr="00343D92">
              <w:rPr>
                <w:b/>
                <w:sz w:val="24"/>
                <w:szCs w:val="24"/>
              </w:rPr>
              <w:t>ий модуль 1.</w:t>
            </w:r>
            <w:r w:rsidRPr="00343D92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E93C1B">
              <w:rPr>
                <w:b/>
                <w:sz w:val="24"/>
                <w:szCs w:val="24"/>
              </w:rPr>
              <w:t xml:space="preserve">«Фільтраційна </w:t>
            </w:r>
            <w:r w:rsidRPr="006D7AD8">
              <w:rPr>
                <w:b/>
                <w:sz w:val="24"/>
                <w:szCs w:val="24"/>
              </w:rPr>
              <w:t xml:space="preserve"> гідравліка»</w:t>
            </w:r>
          </w:p>
        </w:tc>
      </w:tr>
      <w:tr w:rsidR="00F93F0E" w:rsidRPr="00D06A5D" w:rsidTr="001E24E8">
        <w:trPr>
          <w:trHeight w:val="3446"/>
        </w:trPr>
        <w:tc>
          <w:tcPr>
            <w:tcW w:w="2462" w:type="dxa"/>
          </w:tcPr>
          <w:p w:rsidR="00B05C10" w:rsidRPr="006D7AD8" w:rsidRDefault="00B05C10" w:rsidP="00B05C10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>Тема 1.</w:t>
            </w:r>
            <w:r w:rsidRPr="006D7AD8">
              <w:rPr>
                <w:sz w:val="24"/>
                <w:szCs w:val="24"/>
                <w:lang w:eastAsia="ru-RU"/>
              </w:rPr>
              <w:t xml:space="preserve"> </w:t>
            </w:r>
            <w:r w:rsidRPr="006D7AD8">
              <w:rPr>
                <w:sz w:val="24"/>
                <w:szCs w:val="24"/>
              </w:rPr>
              <w:t>Фільтрація води.</w:t>
            </w:r>
          </w:p>
          <w:p w:rsidR="00B05C10" w:rsidRPr="00D06A5D" w:rsidRDefault="00B05C10" w:rsidP="00B05C10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b/>
                <w:sz w:val="24"/>
                <w:szCs w:val="24"/>
              </w:rPr>
              <w:t xml:space="preserve"> </w:t>
            </w:r>
            <w:r w:rsidRPr="006D7AD8">
              <w:rPr>
                <w:sz w:val="24"/>
                <w:szCs w:val="24"/>
              </w:rPr>
              <w:t>Фільтраційні властивості ґрунтів.  Швидкість та коефіцієнт фільтрації. Методи визначення  коефіцієнта фільтрації. Рівномірний та нерівномірний рух ґрунтових вод.</w:t>
            </w:r>
          </w:p>
        </w:tc>
        <w:tc>
          <w:tcPr>
            <w:tcW w:w="657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Pr="00D06A5D" w:rsidRDefault="00933206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A07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Pr="00D06A5D" w:rsidRDefault="000A6813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Pr="00D06A5D" w:rsidRDefault="000A6813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</w:tcPr>
          <w:p w:rsidR="00B05C10" w:rsidRPr="00D06A5D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7117D3" w:rsidRPr="00D06A5D" w:rsidRDefault="007117D3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933206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B05C10" w:rsidRPr="00D06A5D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B05C10" w:rsidRPr="00D06A5D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933206">
              <w:rPr>
                <w:bCs/>
                <w:sz w:val="24"/>
                <w:szCs w:val="24"/>
              </w:rPr>
              <w:t>,5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B05C10" w:rsidRPr="006D7AD8" w:rsidRDefault="00B05C10" w:rsidP="00B05C10">
            <w:pPr>
              <w:rPr>
                <w:b/>
                <w:sz w:val="24"/>
                <w:szCs w:val="24"/>
              </w:rPr>
            </w:pPr>
            <w:r w:rsidRPr="00343D92">
              <w:rPr>
                <w:sz w:val="24"/>
                <w:szCs w:val="24"/>
              </w:rPr>
              <w:t xml:space="preserve">Тема 2. </w:t>
            </w:r>
            <w:r w:rsidRPr="006D7AD8">
              <w:rPr>
                <w:sz w:val="24"/>
                <w:szCs w:val="24"/>
              </w:rPr>
              <w:t>Розрахунок фільтрації.</w:t>
            </w:r>
          </w:p>
          <w:p w:rsidR="00B05C10" w:rsidRPr="00D06A5D" w:rsidRDefault="00B05C10" w:rsidP="00B05C10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b/>
                <w:sz w:val="24"/>
                <w:szCs w:val="24"/>
              </w:rPr>
              <w:t xml:space="preserve"> </w:t>
            </w:r>
            <w:r w:rsidRPr="006D7AD8">
              <w:rPr>
                <w:sz w:val="24"/>
                <w:szCs w:val="24"/>
              </w:rPr>
              <w:t>Приток до досконалого та недосконалого колодязя. Водопоглинаючий колодязь. Артезіанський колодязь. Горизонтальний дренаж.</w:t>
            </w:r>
          </w:p>
        </w:tc>
        <w:tc>
          <w:tcPr>
            <w:tcW w:w="657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933206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933206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9" w:type="dxa"/>
          </w:tcPr>
          <w:p w:rsidR="00B05C10" w:rsidRPr="00D06A5D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B05C10" w:rsidRPr="00D06A5D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B05C10" w:rsidRDefault="00B05C10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933206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93320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Default="00933206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933206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A6813">
              <w:rPr>
                <w:bCs/>
                <w:sz w:val="24"/>
                <w:szCs w:val="24"/>
              </w:rPr>
              <w:t>,5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B05C10" w:rsidRPr="006D7AD8" w:rsidRDefault="00B05C10" w:rsidP="00B05C10">
            <w:pPr>
              <w:rPr>
                <w:b/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>Тема 3. Фільтрація через греблю</w:t>
            </w:r>
            <w:r w:rsidRPr="006D7AD8">
              <w:rPr>
                <w:b/>
                <w:sz w:val="24"/>
                <w:szCs w:val="24"/>
              </w:rPr>
              <w:t>.</w:t>
            </w:r>
          </w:p>
          <w:p w:rsidR="00B05C10" w:rsidRPr="00D06A5D" w:rsidRDefault="00B05C10" w:rsidP="00B05C10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b/>
                <w:sz w:val="24"/>
                <w:szCs w:val="24"/>
              </w:rPr>
              <w:t xml:space="preserve"> </w:t>
            </w:r>
            <w:r w:rsidRPr="006D7AD8">
              <w:rPr>
                <w:sz w:val="24"/>
                <w:szCs w:val="24"/>
              </w:rPr>
              <w:t>Розрахунок фільтрації через однорідну насипну греблю, греблю з протифільтраційними засобами – екран, ядро. Методи побудови депресійної кривої.</w:t>
            </w:r>
          </w:p>
        </w:tc>
        <w:tc>
          <w:tcPr>
            <w:tcW w:w="657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70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5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25" w:type="dxa"/>
            <w:shd w:val="clear" w:color="auto" w:fill="auto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E24E8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B05C10" w:rsidRPr="00D06A5D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B05C10" w:rsidRDefault="00B05C10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F93F0E" w:rsidRPr="00343D92" w:rsidRDefault="00F93F0E" w:rsidP="00F93F0E">
            <w:pPr>
              <w:rPr>
                <w:bCs/>
                <w:sz w:val="24"/>
                <w:szCs w:val="24"/>
              </w:rPr>
            </w:pPr>
            <w:r w:rsidRPr="00343D92">
              <w:rPr>
                <w:bCs/>
                <w:sz w:val="24"/>
                <w:szCs w:val="24"/>
              </w:rPr>
              <w:lastRenderedPageBreak/>
              <w:t>Розрахунково-гра</w:t>
            </w:r>
            <w:r>
              <w:rPr>
                <w:bCs/>
                <w:sz w:val="24"/>
                <w:szCs w:val="24"/>
              </w:rPr>
              <w:t>фічна робота</w:t>
            </w:r>
          </w:p>
        </w:tc>
        <w:tc>
          <w:tcPr>
            <w:tcW w:w="657" w:type="dxa"/>
            <w:shd w:val="clear" w:color="auto" w:fill="auto"/>
          </w:tcPr>
          <w:p w:rsidR="00F93F0E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C52512" w:rsidRDefault="00C52512" w:rsidP="000A6813">
            <w:pPr>
              <w:jc w:val="center"/>
              <w:rPr>
                <w:bCs/>
                <w:sz w:val="24"/>
                <w:szCs w:val="24"/>
              </w:rPr>
            </w:pPr>
          </w:p>
          <w:p w:rsidR="00F93F0E" w:rsidRPr="00D06A5D" w:rsidRDefault="00F93F0E" w:rsidP="00C5251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F93F0E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D06A5D" w:rsidRDefault="00F93F0E" w:rsidP="000A68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Pr="00D06A5D" w:rsidRDefault="000A6813" w:rsidP="000A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1E24E8" w:rsidRPr="00D06A5D" w:rsidTr="001E24E8">
        <w:trPr>
          <w:trHeight w:val="382"/>
        </w:trPr>
        <w:tc>
          <w:tcPr>
            <w:tcW w:w="2462" w:type="dxa"/>
          </w:tcPr>
          <w:p w:rsidR="00F93F0E" w:rsidRPr="00343D92" w:rsidRDefault="00F93F0E" w:rsidP="00F93F0E">
            <w:pPr>
              <w:rPr>
                <w:b/>
                <w:bCs/>
                <w:sz w:val="24"/>
                <w:szCs w:val="24"/>
              </w:rPr>
            </w:pPr>
            <w:r w:rsidRPr="00343D92">
              <w:rPr>
                <w:b/>
                <w:bCs/>
                <w:sz w:val="24"/>
                <w:szCs w:val="24"/>
              </w:rPr>
              <w:t>Разом за змістовим модулем 1</w:t>
            </w:r>
            <w:r>
              <w:rPr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657" w:type="dxa"/>
            <w:shd w:val="clear" w:color="auto" w:fill="auto"/>
          </w:tcPr>
          <w:p w:rsidR="00F93F0E" w:rsidRPr="000A6813" w:rsidRDefault="001A073D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70" w:type="dxa"/>
            <w:shd w:val="clear" w:color="auto" w:fill="auto"/>
          </w:tcPr>
          <w:p w:rsidR="00F93F0E" w:rsidRPr="000A6813" w:rsidRDefault="00C52512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F93F0E" w:rsidRPr="000A6813" w:rsidRDefault="00C52512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9" w:type="dxa"/>
          </w:tcPr>
          <w:p w:rsidR="00F93F0E" w:rsidRPr="000A6813" w:rsidRDefault="00F93F0E" w:rsidP="000A68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0A6813" w:rsidRDefault="00F93F0E" w:rsidP="000A68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Pr="000A6813" w:rsidRDefault="001A073D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65" w:type="dxa"/>
            <w:shd w:val="clear" w:color="auto" w:fill="auto"/>
          </w:tcPr>
          <w:p w:rsidR="00F93F0E" w:rsidRPr="000A6813" w:rsidRDefault="001A073D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25" w:type="dxa"/>
            <w:shd w:val="clear" w:color="auto" w:fill="auto"/>
          </w:tcPr>
          <w:p w:rsidR="00F93F0E" w:rsidRPr="000A6813" w:rsidRDefault="000A6813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 w:rsidRPr="000A681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F0E" w:rsidRPr="000A6813" w:rsidRDefault="001E24E8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" w:type="dxa"/>
          </w:tcPr>
          <w:p w:rsidR="00F93F0E" w:rsidRPr="000A6813" w:rsidRDefault="00F93F0E" w:rsidP="000A68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0A6813" w:rsidRDefault="00F93F0E" w:rsidP="000A68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Pr="000A6813" w:rsidRDefault="001A073D" w:rsidP="000A6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</w:tr>
      <w:tr w:rsidR="00F93F0E" w:rsidRPr="00D06A5D" w:rsidTr="00671AA2">
        <w:trPr>
          <w:trHeight w:val="382"/>
        </w:trPr>
        <w:tc>
          <w:tcPr>
            <w:tcW w:w="9683" w:type="dxa"/>
            <w:gridSpan w:val="13"/>
          </w:tcPr>
          <w:p w:rsidR="00F93F0E" w:rsidRPr="00D06A5D" w:rsidRDefault="007117D3" w:rsidP="0076152E">
            <w:pPr>
              <w:jc w:val="both"/>
              <w:rPr>
                <w:bCs/>
                <w:sz w:val="24"/>
                <w:szCs w:val="24"/>
              </w:rPr>
            </w:pPr>
            <w:r w:rsidRPr="00621192">
              <w:rPr>
                <w:b/>
                <w:sz w:val="24"/>
                <w:szCs w:val="24"/>
              </w:rPr>
              <w:t>Змістовний модуль 1.2.</w:t>
            </w:r>
            <w:r w:rsidRPr="007117D3">
              <w:rPr>
                <w:b/>
                <w:sz w:val="28"/>
                <w:szCs w:val="28"/>
              </w:rPr>
              <w:t xml:space="preserve"> </w:t>
            </w:r>
            <w:r w:rsidRPr="007117D3">
              <w:rPr>
                <w:b/>
                <w:sz w:val="24"/>
                <w:szCs w:val="24"/>
              </w:rPr>
              <w:t>«Хвильова гідравліка»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7117D3" w:rsidRPr="006D7AD8" w:rsidRDefault="007117D3" w:rsidP="007117D3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>Тема 4.  Кінематика хвиль.</w:t>
            </w:r>
          </w:p>
          <w:p w:rsidR="00F93F0E" w:rsidRPr="00D06A5D" w:rsidRDefault="007117D3" w:rsidP="007117D3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b/>
                <w:sz w:val="24"/>
                <w:szCs w:val="24"/>
              </w:rPr>
              <w:t xml:space="preserve"> </w:t>
            </w:r>
            <w:r w:rsidRPr="006D7AD8">
              <w:rPr>
                <w:sz w:val="24"/>
                <w:szCs w:val="24"/>
              </w:rPr>
              <w:t>Рівняння суцільності в диференційній формі. Потенціал швидкості. Постановка задачі лінійної теорії хвиль. Кінематика прогресивних та стоячих хвиль. Нелінійні та нерегулярні хвилі.</w:t>
            </w:r>
          </w:p>
        </w:tc>
        <w:tc>
          <w:tcPr>
            <w:tcW w:w="657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1E24E8">
              <w:rPr>
                <w:bCs/>
                <w:sz w:val="24"/>
                <w:szCs w:val="24"/>
              </w:rPr>
              <w:t>,5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7117D3" w:rsidRPr="006D7AD8" w:rsidRDefault="007117D3" w:rsidP="007117D3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 xml:space="preserve">Тема 5. Енергетичні процеси у хвилях. </w:t>
            </w:r>
          </w:p>
          <w:p w:rsidR="00F93F0E" w:rsidRPr="007117D3" w:rsidRDefault="007117D3" w:rsidP="007117D3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b/>
                <w:sz w:val="24"/>
                <w:szCs w:val="24"/>
              </w:rPr>
              <w:t xml:space="preserve"> </w:t>
            </w:r>
            <w:r w:rsidRPr="006D7AD8">
              <w:rPr>
                <w:sz w:val="24"/>
                <w:szCs w:val="24"/>
              </w:rPr>
              <w:t>Кінетична та потенційна складова хвильової енергії. Рівняння балансу хвильової енергії. Потік хвильової енергії. Фазова та групова швидкість хвиль. Способ</w:t>
            </w:r>
            <w:r>
              <w:rPr>
                <w:sz w:val="24"/>
                <w:szCs w:val="24"/>
              </w:rPr>
              <w:t>и утилізації хвильової енергії.</w:t>
            </w:r>
          </w:p>
        </w:tc>
        <w:tc>
          <w:tcPr>
            <w:tcW w:w="657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  <w:shd w:val="clear" w:color="auto" w:fill="auto"/>
          </w:tcPr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F93F0E" w:rsidRPr="00D06A5D" w:rsidRDefault="001A073D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A073D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24E8">
              <w:rPr>
                <w:sz w:val="24"/>
                <w:szCs w:val="24"/>
              </w:rPr>
              <w:t>,5</w:t>
            </w:r>
          </w:p>
        </w:tc>
      </w:tr>
      <w:tr w:rsidR="007117D3" w:rsidRPr="00D06A5D" w:rsidTr="001E24E8">
        <w:trPr>
          <w:trHeight w:val="382"/>
        </w:trPr>
        <w:tc>
          <w:tcPr>
            <w:tcW w:w="2462" w:type="dxa"/>
          </w:tcPr>
          <w:p w:rsidR="007117D3" w:rsidRPr="006D7AD8" w:rsidRDefault="007117D3" w:rsidP="007117D3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 xml:space="preserve">Тема 6. Елементи вітрових хвиль. </w:t>
            </w:r>
          </w:p>
          <w:p w:rsidR="007117D3" w:rsidRPr="006D7AD8" w:rsidRDefault="007117D3" w:rsidP="007117D3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>Хвилеобразуючі фактори. Елементи вітрових хвиль на глибокій воді, на мілководді. Трансформація, рефракція, дифракція хвиль на мілководді, узбережжі, акваторіях.</w:t>
            </w:r>
          </w:p>
        </w:tc>
        <w:tc>
          <w:tcPr>
            <w:tcW w:w="657" w:type="dxa"/>
            <w:shd w:val="clear" w:color="auto" w:fill="auto"/>
          </w:tcPr>
          <w:p w:rsidR="007117D3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" w:type="dxa"/>
          </w:tcPr>
          <w:p w:rsidR="007117D3" w:rsidRPr="00D06A5D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7117D3" w:rsidRPr="00D06A5D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  <w:shd w:val="clear" w:color="auto" w:fill="auto"/>
          </w:tcPr>
          <w:p w:rsidR="007117D3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dxa"/>
          </w:tcPr>
          <w:p w:rsidR="007117D3" w:rsidRPr="00D06A5D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7117D3" w:rsidRPr="00D06A5D" w:rsidRDefault="007117D3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7117D3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F93F0E" w:rsidRPr="00D06A5D" w:rsidTr="001E24E8">
        <w:trPr>
          <w:trHeight w:val="382"/>
        </w:trPr>
        <w:tc>
          <w:tcPr>
            <w:tcW w:w="2462" w:type="dxa"/>
          </w:tcPr>
          <w:p w:rsidR="007117D3" w:rsidRPr="006D7AD8" w:rsidRDefault="007117D3" w:rsidP="007117D3">
            <w:pPr>
              <w:rPr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 xml:space="preserve">Тема 7. Хвильові навантаження. </w:t>
            </w:r>
          </w:p>
          <w:p w:rsidR="00F93F0E" w:rsidRPr="007117D3" w:rsidRDefault="007117D3" w:rsidP="007117D3">
            <w:pPr>
              <w:jc w:val="center"/>
              <w:rPr>
                <w:bCs/>
                <w:sz w:val="24"/>
                <w:szCs w:val="24"/>
              </w:rPr>
            </w:pPr>
            <w:r w:rsidRPr="006D7AD8">
              <w:rPr>
                <w:sz w:val="24"/>
                <w:szCs w:val="24"/>
              </w:rPr>
              <w:t xml:space="preserve">Навантаження від стоячих хвиль на вертикальні споруди. </w:t>
            </w:r>
            <w:r w:rsidRPr="006D7AD8">
              <w:rPr>
                <w:sz w:val="24"/>
                <w:szCs w:val="24"/>
              </w:rPr>
              <w:lastRenderedPageBreak/>
              <w:t>Взаємодія стоячих хвиль з вертикальною стінкою. Навантаження від прибійних хвиль.</w:t>
            </w:r>
          </w:p>
        </w:tc>
        <w:tc>
          <w:tcPr>
            <w:tcW w:w="657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" w:type="dxa"/>
            <w:shd w:val="clear" w:color="auto" w:fill="auto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C52512" w:rsidRPr="001E24E8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6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C52512" w:rsidRPr="001E24E8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65" w:type="dxa"/>
            <w:shd w:val="clear" w:color="auto" w:fill="auto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Default="000A6813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0A6813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25" w:type="dxa"/>
            <w:shd w:val="clear" w:color="auto" w:fill="auto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P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567" w:type="dxa"/>
          </w:tcPr>
          <w:p w:rsidR="001E24E8" w:rsidRDefault="001E24E8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C52512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C52512" w:rsidRPr="001E24E8" w:rsidRDefault="00C52512" w:rsidP="001A073D">
            <w:pPr>
              <w:jc w:val="center"/>
              <w:rPr>
                <w:sz w:val="24"/>
                <w:szCs w:val="24"/>
              </w:rPr>
            </w:pPr>
          </w:p>
          <w:p w:rsidR="001E24E8" w:rsidRDefault="001E24E8" w:rsidP="001A073D">
            <w:pPr>
              <w:jc w:val="center"/>
              <w:rPr>
                <w:sz w:val="24"/>
                <w:szCs w:val="24"/>
              </w:rPr>
            </w:pPr>
          </w:p>
          <w:p w:rsidR="00F93F0E" w:rsidRPr="001E24E8" w:rsidRDefault="001E24E8" w:rsidP="001A07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D06A5D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Default="00F93F0E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7484A" w:rsidRDefault="00C7484A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7484A" w:rsidRDefault="00C7484A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7484A" w:rsidRDefault="00C7484A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7484A" w:rsidRDefault="00C7484A" w:rsidP="001A073D">
            <w:pPr>
              <w:jc w:val="center"/>
              <w:rPr>
                <w:bCs/>
                <w:sz w:val="24"/>
                <w:szCs w:val="24"/>
              </w:rPr>
            </w:pPr>
          </w:p>
          <w:p w:rsidR="00C7484A" w:rsidRPr="00D06A5D" w:rsidRDefault="00C7484A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10,5</w:t>
            </w:r>
            <w:bookmarkStart w:id="0" w:name="_GoBack"/>
            <w:bookmarkEnd w:id="0"/>
          </w:p>
        </w:tc>
      </w:tr>
      <w:tr w:rsidR="001E24E8" w:rsidRPr="00D06A5D" w:rsidTr="001E24E8">
        <w:trPr>
          <w:trHeight w:val="382"/>
        </w:trPr>
        <w:tc>
          <w:tcPr>
            <w:tcW w:w="2462" w:type="dxa"/>
          </w:tcPr>
          <w:p w:rsidR="0076152E" w:rsidRPr="00D06A5D" w:rsidRDefault="007117D3" w:rsidP="00D06A5D">
            <w:pPr>
              <w:jc w:val="center"/>
              <w:rPr>
                <w:bCs/>
                <w:sz w:val="24"/>
                <w:szCs w:val="24"/>
              </w:rPr>
            </w:pPr>
            <w:r w:rsidRPr="00343D92">
              <w:rPr>
                <w:bCs/>
                <w:sz w:val="24"/>
                <w:szCs w:val="24"/>
              </w:rPr>
              <w:t>Розрахунково-гра</w:t>
            </w:r>
            <w:r>
              <w:rPr>
                <w:bCs/>
                <w:sz w:val="24"/>
                <w:szCs w:val="24"/>
              </w:rPr>
              <w:t>фічна робота</w:t>
            </w:r>
          </w:p>
        </w:tc>
        <w:tc>
          <w:tcPr>
            <w:tcW w:w="657" w:type="dxa"/>
            <w:shd w:val="clear" w:color="auto" w:fill="auto"/>
          </w:tcPr>
          <w:p w:rsidR="0076152E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0" w:type="dxa"/>
            <w:shd w:val="clear" w:color="auto" w:fill="auto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76152E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5" w:type="dxa"/>
            <w:shd w:val="clear" w:color="auto" w:fill="auto"/>
          </w:tcPr>
          <w:p w:rsidR="0076152E" w:rsidRPr="00D06A5D" w:rsidRDefault="000A6813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9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76152E" w:rsidRPr="00D06A5D" w:rsidRDefault="0076152E" w:rsidP="001A07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76152E" w:rsidRPr="00D06A5D" w:rsidRDefault="001E24E8" w:rsidP="001A07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1E24E8" w:rsidRPr="00D06A5D" w:rsidTr="001E24E8">
        <w:trPr>
          <w:trHeight w:val="382"/>
        </w:trPr>
        <w:tc>
          <w:tcPr>
            <w:tcW w:w="2462" w:type="dxa"/>
          </w:tcPr>
          <w:p w:rsidR="00F93F0E" w:rsidRPr="00D06A5D" w:rsidRDefault="007117D3" w:rsidP="00D06A5D">
            <w:pPr>
              <w:jc w:val="center"/>
              <w:rPr>
                <w:bCs/>
                <w:sz w:val="24"/>
                <w:szCs w:val="24"/>
              </w:rPr>
            </w:pPr>
            <w:r w:rsidRPr="00343D92">
              <w:rPr>
                <w:b/>
                <w:bCs/>
                <w:sz w:val="24"/>
                <w:szCs w:val="24"/>
              </w:rPr>
              <w:t>Разом за змістовим модулем 1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657" w:type="dxa"/>
            <w:shd w:val="clear" w:color="auto" w:fill="auto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70" w:type="dxa"/>
            <w:shd w:val="clear" w:color="auto" w:fill="auto"/>
          </w:tcPr>
          <w:p w:rsidR="00F93F0E" w:rsidRPr="001A073D" w:rsidRDefault="001E24E8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F93F0E" w:rsidRPr="001A073D" w:rsidRDefault="001E24E8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9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65" w:type="dxa"/>
            <w:shd w:val="clear" w:color="auto" w:fill="auto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25" w:type="dxa"/>
            <w:shd w:val="clear" w:color="auto" w:fill="auto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1E24E8" w:rsidRPr="00D06A5D" w:rsidTr="001E24E8">
        <w:trPr>
          <w:trHeight w:val="382"/>
        </w:trPr>
        <w:tc>
          <w:tcPr>
            <w:tcW w:w="2462" w:type="dxa"/>
          </w:tcPr>
          <w:p w:rsidR="00F93F0E" w:rsidRPr="007117D3" w:rsidRDefault="007117D3" w:rsidP="00D06A5D">
            <w:pPr>
              <w:jc w:val="center"/>
              <w:rPr>
                <w:b/>
                <w:bCs/>
                <w:sz w:val="24"/>
                <w:szCs w:val="24"/>
              </w:rPr>
            </w:pPr>
            <w:r w:rsidRPr="007117D3">
              <w:rPr>
                <w:b/>
                <w:sz w:val="24"/>
                <w:szCs w:val="24"/>
              </w:rPr>
              <w:t>Усього годин за 1 модулем</w:t>
            </w:r>
          </w:p>
        </w:tc>
        <w:tc>
          <w:tcPr>
            <w:tcW w:w="657" w:type="dxa"/>
            <w:shd w:val="clear" w:color="auto" w:fill="auto"/>
          </w:tcPr>
          <w:p w:rsidR="00F93F0E" w:rsidRPr="001A073D" w:rsidRDefault="001E24E8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70" w:type="dxa"/>
            <w:shd w:val="clear" w:color="auto" w:fill="auto"/>
          </w:tcPr>
          <w:p w:rsidR="00F93F0E" w:rsidRPr="001A073D" w:rsidRDefault="001E24E8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F93F0E" w:rsidRPr="001A073D" w:rsidRDefault="001E24E8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65" w:type="dxa"/>
            <w:shd w:val="clear" w:color="auto" w:fill="auto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25" w:type="dxa"/>
            <w:shd w:val="clear" w:color="auto" w:fill="auto"/>
          </w:tcPr>
          <w:p w:rsidR="00F93F0E" w:rsidRPr="001A073D" w:rsidRDefault="00167FA3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3F0E" w:rsidRPr="001A073D" w:rsidRDefault="00167FA3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9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F93F0E" w:rsidRPr="001A073D" w:rsidRDefault="00F93F0E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F93F0E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82</w:t>
            </w:r>
          </w:p>
        </w:tc>
      </w:tr>
      <w:tr w:rsidR="001A073D" w:rsidRPr="00D06A5D" w:rsidTr="001E24E8">
        <w:trPr>
          <w:trHeight w:val="382"/>
        </w:trPr>
        <w:tc>
          <w:tcPr>
            <w:tcW w:w="2462" w:type="dxa"/>
          </w:tcPr>
          <w:p w:rsidR="001A073D" w:rsidRPr="007117D3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7117D3">
              <w:rPr>
                <w:b/>
                <w:sz w:val="24"/>
                <w:szCs w:val="24"/>
              </w:rPr>
              <w:t>Усього годин дисципліною</w:t>
            </w:r>
          </w:p>
        </w:tc>
        <w:tc>
          <w:tcPr>
            <w:tcW w:w="657" w:type="dxa"/>
            <w:shd w:val="clear" w:color="auto" w:fill="auto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70" w:type="dxa"/>
            <w:shd w:val="clear" w:color="auto" w:fill="auto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65" w:type="dxa"/>
            <w:shd w:val="clear" w:color="auto" w:fill="auto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25" w:type="dxa"/>
            <w:shd w:val="clear" w:color="auto" w:fill="auto"/>
          </w:tcPr>
          <w:p w:rsidR="001A073D" w:rsidRPr="001A073D" w:rsidRDefault="00167FA3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073D" w:rsidRPr="001A073D" w:rsidRDefault="00167FA3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9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</w:tcPr>
          <w:p w:rsidR="001A073D" w:rsidRPr="001A073D" w:rsidRDefault="001A073D" w:rsidP="001A073D">
            <w:pPr>
              <w:jc w:val="center"/>
              <w:rPr>
                <w:b/>
                <w:bCs/>
                <w:sz w:val="24"/>
                <w:szCs w:val="24"/>
              </w:rPr>
            </w:pPr>
            <w:r w:rsidRPr="001A073D">
              <w:rPr>
                <w:b/>
                <w:bCs/>
                <w:sz w:val="24"/>
                <w:szCs w:val="24"/>
              </w:rPr>
              <w:t>82</w:t>
            </w:r>
          </w:p>
        </w:tc>
      </w:tr>
    </w:tbl>
    <w:p w:rsidR="001A073D" w:rsidRDefault="001A073D" w:rsidP="001A073D">
      <w:pPr>
        <w:rPr>
          <w:b/>
          <w:sz w:val="28"/>
          <w:szCs w:val="28"/>
        </w:rPr>
      </w:pPr>
    </w:p>
    <w:p w:rsidR="00F93F0E" w:rsidRDefault="00F93F0E" w:rsidP="00D06A5D">
      <w:pPr>
        <w:jc w:val="center"/>
        <w:rPr>
          <w:b/>
          <w:sz w:val="28"/>
          <w:szCs w:val="28"/>
        </w:rPr>
      </w:pPr>
    </w:p>
    <w:p w:rsidR="00D06A5D" w:rsidRPr="00D06A5D" w:rsidRDefault="00D06A5D" w:rsidP="00D06A5D">
      <w:pPr>
        <w:jc w:val="center"/>
        <w:rPr>
          <w:b/>
          <w:bCs/>
          <w:sz w:val="28"/>
          <w:szCs w:val="28"/>
        </w:rPr>
      </w:pPr>
      <w:r w:rsidRPr="00D06A5D">
        <w:rPr>
          <w:b/>
          <w:bCs/>
          <w:sz w:val="28"/>
          <w:szCs w:val="28"/>
          <w:lang w:val="ru-RU"/>
        </w:rPr>
        <w:t>5</w:t>
      </w:r>
      <w:r w:rsidRPr="00D06A5D">
        <w:rPr>
          <w:b/>
          <w:bCs/>
          <w:sz w:val="28"/>
          <w:szCs w:val="28"/>
        </w:rPr>
        <w:t>. Теми лабораторних занять</w:t>
      </w:r>
    </w:p>
    <w:p w:rsidR="00D06A5D" w:rsidRPr="00D06A5D" w:rsidRDefault="00D06A5D" w:rsidP="00D06A5D">
      <w:pPr>
        <w:jc w:val="center"/>
        <w:rPr>
          <w:b/>
          <w:bCs/>
          <w:sz w:val="28"/>
          <w:szCs w:val="28"/>
          <w:lang w:val="ru-RU"/>
        </w:rPr>
      </w:pPr>
    </w:p>
    <w:p w:rsidR="001A073D" w:rsidRPr="001A073D" w:rsidRDefault="001A073D" w:rsidP="00D06A5D">
      <w:pPr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Не заплановано.</w:t>
      </w:r>
    </w:p>
    <w:p w:rsidR="00D06A5D" w:rsidRPr="00D06A5D" w:rsidRDefault="00D06A5D" w:rsidP="00D06A5D">
      <w:pPr>
        <w:rPr>
          <w:b/>
          <w:sz w:val="28"/>
          <w:szCs w:val="28"/>
        </w:rPr>
      </w:pPr>
    </w:p>
    <w:p w:rsidR="00D06A5D" w:rsidRPr="00D06A5D" w:rsidRDefault="00D06A5D" w:rsidP="00D06A5D">
      <w:pPr>
        <w:rPr>
          <w:sz w:val="28"/>
          <w:szCs w:val="28"/>
        </w:rPr>
      </w:pPr>
    </w:p>
    <w:p w:rsidR="00D06A5D" w:rsidRDefault="00D06A5D" w:rsidP="00D06A5D">
      <w:pPr>
        <w:keepNext/>
        <w:jc w:val="center"/>
        <w:outlineLvl w:val="0"/>
        <w:rPr>
          <w:b/>
          <w:sz w:val="28"/>
        </w:rPr>
      </w:pPr>
      <w:r w:rsidRPr="00D06A5D">
        <w:rPr>
          <w:b/>
          <w:sz w:val="28"/>
        </w:rPr>
        <w:tab/>
      </w:r>
      <w:r w:rsidRPr="00D06A5D">
        <w:rPr>
          <w:b/>
          <w:sz w:val="28"/>
          <w:lang w:val="ru-RU"/>
        </w:rPr>
        <w:t>6</w:t>
      </w:r>
      <w:r w:rsidRPr="00D06A5D">
        <w:rPr>
          <w:b/>
          <w:sz w:val="28"/>
        </w:rPr>
        <w:t>. Самостійна робота</w:t>
      </w:r>
    </w:p>
    <w:p w:rsidR="000C69FC" w:rsidRDefault="000C69FC" w:rsidP="00D06A5D">
      <w:pPr>
        <w:keepNext/>
        <w:jc w:val="center"/>
        <w:outlineLvl w:val="0"/>
        <w:rPr>
          <w:b/>
          <w:sz w:val="28"/>
        </w:rPr>
      </w:pPr>
    </w:p>
    <w:p w:rsidR="000C69FC" w:rsidRPr="000C69FC" w:rsidRDefault="000C69FC" w:rsidP="000C69FC">
      <w:pPr>
        <w:keepNext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</w:t>
      </w:r>
    </w:p>
    <w:p w:rsidR="00D06A5D" w:rsidRPr="00D06A5D" w:rsidRDefault="00D06A5D" w:rsidP="00D06A5D">
      <w:pPr>
        <w:rPr>
          <w:lang w:val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218"/>
        <w:gridCol w:w="1560"/>
      </w:tblGrid>
      <w:tr w:rsidR="000C69FC" w:rsidTr="000C69F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FC" w:rsidRDefault="000C69FC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69FC" w:rsidRDefault="000C69FC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  <w:p w:rsidR="000C69FC" w:rsidRDefault="000C6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</w:t>
            </w:r>
          </w:p>
        </w:tc>
      </w:tr>
      <w:tr w:rsidR="008249BD" w:rsidRPr="000C69FC" w:rsidTr="000C69F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D" w:rsidRDefault="00824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D" w:rsidRPr="008249BD" w:rsidRDefault="008249BD" w:rsidP="008249BD">
            <w:pPr>
              <w:keepNext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  <w:lang w:val="ru-RU"/>
              </w:rPr>
              <w:t>Модуль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D" w:rsidRDefault="008249BD">
            <w:pPr>
              <w:jc w:val="center"/>
              <w:rPr>
                <w:sz w:val="24"/>
                <w:szCs w:val="24"/>
              </w:rPr>
            </w:pPr>
          </w:p>
        </w:tc>
      </w:tr>
      <w:tr w:rsidR="000C69FC" w:rsidRPr="000C69FC" w:rsidTr="000C69F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rPr>
                <w:sz w:val="24"/>
                <w:szCs w:val="24"/>
              </w:rPr>
            </w:pPr>
            <w:r w:rsidRPr="00343D92">
              <w:rPr>
                <w:b/>
                <w:sz w:val="24"/>
                <w:szCs w:val="24"/>
              </w:rPr>
              <w:t>Змістовий модуль 1.</w:t>
            </w:r>
            <w:r w:rsidR="004448EB">
              <w:rPr>
                <w:b/>
                <w:sz w:val="24"/>
                <w:szCs w:val="24"/>
              </w:rPr>
              <w:t>1</w:t>
            </w:r>
            <w:r w:rsidRPr="00343D92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FC6B54">
              <w:rPr>
                <w:b/>
                <w:color w:val="000000"/>
                <w:sz w:val="24"/>
                <w:szCs w:val="24"/>
              </w:rPr>
              <w:t>«</w:t>
            </w:r>
            <w:r w:rsidR="00295F45">
              <w:rPr>
                <w:b/>
                <w:sz w:val="24"/>
                <w:szCs w:val="24"/>
              </w:rPr>
              <w:t>Фільтраційна гідравліка</w:t>
            </w:r>
            <w:r w:rsidR="00FC6B5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</w:p>
        </w:tc>
      </w:tr>
      <w:tr w:rsidR="00295F45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45" w:rsidRDefault="00295F45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45" w:rsidRPr="002A16F9" w:rsidRDefault="00295F45" w:rsidP="00295F45">
            <w:pPr>
              <w:rPr>
                <w:b/>
                <w:sz w:val="24"/>
                <w:szCs w:val="24"/>
              </w:rPr>
            </w:pPr>
            <w:r w:rsidRPr="002A16F9">
              <w:rPr>
                <w:sz w:val="24"/>
                <w:szCs w:val="24"/>
              </w:rPr>
              <w:t>Метод електрогідродинамічних аналогій (ЕГДА).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45" w:rsidRDefault="004448EB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5F45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45" w:rsidRDefault="00295F45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45" w:rsidRPr="002A16F9" w:rsidRDefault="00295F45" w:rsidP="00295F45">
            <w:pPr>
              <w:rPr>
                <w:b/>
                <w:sz w:val="24"/>
                <w:szCs w:val="24"/>
              </w:rPr>
            </w:pPr>
            <w:r w:rsidRPr="002A16F9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 xml:space="preserve">анова задача „складання” </w:t>
            </w:r>
            <w:r w:rsidRPr="002A16F9">
              <w:rPr>
                <w:sz w:val="24"/>
                <w:szCs w:val="24"/>
              </w:rPr>
              <w:t xml:space="preserve"> безнапірних фільтраційних потоків.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F45" w:rsidRDefault="004448EB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48EB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B" w:rsidRDefault="004448EB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EB" w:rsidRPr="002A16F9" w:rsidRDefault="004448EB" w:rsidP="00295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коефіціентів фільтрації.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EB" w:rsidRDefault="004448EB" w:rsidP="00295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69FC" w:rsidTr="00295F4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44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295F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Побудова кривих депресії.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44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48EB" w:rsidTr="00295F4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B" w:rsidRDefault="0044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B" w:rsidRPr="004448EB" w:rsidRDefault="004448EB">
            <w:pPr>
              <w:rPr>
                <w:sz w:val="24"/>
                <w:szCs w:val="24"/>
              </w:rPr>
            </w:pPr>
            <w:r w:rsidRPr="004448EB">
              <w:rPr>
                <w:sz w:val="24"/>
                <w:szCs w:val="24"/>
              </w:rPr>
              <w:t xml:space="preserve">Розрахунок фільтраціїнтх вітрат через земляні дамби </w:t>
            </w:r>
            <w:r>
              <w:rPr>
                <w:sz w:val="24"/>
                <w:szCs w:val="24"/>
              </w:rPr>
              <w:t>(греблі)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B" w:rsidRDefault="00444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69FC" w:rsidTr="004448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4448EB">
            <w:pPr>
              <w:rPr>
                <w:sz w:val="24"/>
                <w:szCs w:val="24"/>
              </w:rPr>
            </w:pPr>
            <w:r w:rsidRPr="00621192">
              <w:rPr>
                <w:b/>
                <w:sz w:val="24"/>
                <w:szCs w:val="24"/>
              </w:rPr>
              <w:t>Змістовний модуль 1.2.</w:t>
            </w:r>
            <w:r w:rsidRPr="007117D3">
              <w:rPr>
                <w:b/>
                <w:sz w:val="28"/>
                <w:szCs w:val="28"/>
              </w:rPr>
              <w:t xml:space="preserve"> </w:t>
            </w:r>
            <w:r w:rsidRPr="007117D3">
              <w:rPr>
                <w:b/>
                <w:sz w:val="24"/>
                <w:szCs w:val="24"/>
              </w:rPr>
              <w:t>«Хвильова гідравліка»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</w:p>
        </w:tc>
      </w:tr>
      <w:tr w:rsidR="0000156C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6C" w:rsidRDefault="0000156C" w:rsidP="0000156C">
            <w:pPr>
              <w:rPr>
                <w:b/>
                <w:sz w:val="24"/>
                <w:szCs w:val="24"/>
              </w:rPr>
            </w:pPr>
            <w:r w:rsidRPr="002A16F9">
              <w:rPr>
                <w:sz w:val="24"/>
                <w:szCs w:val="24"/>
              </w:rPr>
              <w:t>Граничні умови, постановка задачі лінійної теорії хвиль</w:t>
            </w:r>
            <w:r w:rsidRPr="00EA2DD1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156C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6C" w:rsidRPr="00432691" w:rsidRDefault="0000156C" w:rsidP="0000156C">
            <w:pPr>
              <w:rPr>
                <w:b/>
                <w:sz w:val="24"/>
                <w:szCs w:val="24"/>
              </w:rPr>
            </w:pPr>
            <w:r w:rsidRPr="00432691">
              <w:rPr>
                <w:sz w:val="24"/>
                <w:szCs w:val="24"/>
              </w:rPr>
              <w:t>Прогресивні хвилі великої висоти на мілкій воді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156C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6C" w:rsidRPr="00432691" w:rsidRDefault="0000156C" w:rsidP="0000156C">
            <w:pPr>
              <w:rPr>
                <w:sz w:val="24"/>
                <w:szCs w:val="24"/>
              </w:rPr>
            </w:pPr>
            <w:r w:rsidRPr="00432691">
              <w:rPr>
                <w:sz w:val="24"/>
                <w:szCs w:val="24"/>
              </w:rPr>
              <w:t xml:space="preserve">Дисперсія хвиль.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156C" w:rsidTr="00671A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6C" w:rsidRPr="00432691" w:rsidRDefault="0000156C" w:rsidP="0000156C">
            <w:pPr>
              <w:rPr>
                <w:sz w:val="24"/>
                <w:szCs w:val="24"/>
              </w:rPr>
            </w:pPr>
            <w:r w:rsidRPr="00432691">
              <w:rPr>
                <w:sz w:val="24"/>
                <w:szCs w:val="24"/>
              </w:rPr>
              <w:t>Енергетичний спектр хвилювання.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C" w:rsidRDefault="0000156C" w:rsidP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69FC" w:rsidTr="0000156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01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висоти накату хвиль на укосах з урахуванням параметрів хвиль та шорсткості поверхні укосу.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69FC" w:rsidTr="000C69F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C" w:rsidRDefault="000C6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0C69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FC" w:rsidRDefault="000015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D06A5D" w:rsidRPr="00D06A5D" w:rsidRDefault="00D06A5D" w:rsidP="00D06A5D">
      <w:pPr>
        <w:rPr>
          <w:lang w:val="ru-RU"/>
        </w:rPr>
      </w:pPr>
    </w:p>
    <w:p w:rsidR="00D06A5D" w:rsidRPr="00D06A5D" w:rsidRDefault="000C69FC" w:rsidP="0000156C">
      <w:pPr>
        <w:rPr>
          <w:bCs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</w:t>
      </w:r>
    </w:p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>
      <w:pPr>
        <w:tabs>
          <w:tab w:val="left" w:pos="3555"/>
        </w:tabs>
        <w:rPr>
          <w:sz w:val="28"/>
          <w:szCs w:val="28"/>
        </w:rPr>
      </w:pPr>
    </w:p>
    <w:p w:rsidR="00D06A5D" w:rsidRPr="00D06A5D" w:rsidRDefault="00D06A5D" w:rsidP="00D06A5D">
      <w:pPr>
        <w:jc w:val="center"/>
        <w:rPr>
          <w:sz w:val="28"/>
          <w:szCs w:val="28"/>
        </w:rPr>
      </w:pPr>
      <w:r w:rsidRPr="00D06A5D">
        <w:rPr>
          <w:sz w:val="28"/>
          <w:szCs w:val="28"/>
        </w:rPr>
        <w:lastRenderedPageBreak/>
        <w:tab/>
      </w:r>
      <w:r w:rsidRPr="00D06A5D">
        <w:rPr>
          <w:b/>
          <w:sz w:val="28"/>
          <w:szCs w:val="28"/>
        </w:rPr>
        <w:t xml:space="preserve">7. Теми семінарських занять </w:t>
      </w:r>
      <w:r w:rsidRPr="00D06A5D">
        <w:rPr>
          <w:sz w:val="28"/>
          <w:szCs w:val="28"/>
        </w:rPr>
        <w:t>– не передбачено</w:t>
      </w:r>
    </w:p>
    <w:p w:rsidR="00D06A5D" w:rsidRPr="00D06A5D" w:rsidRDefault="00D06A5D" w:rsidP="00D06A5D">
      <w:pPr>
        <w:jc w:val="center"/>
        <w:rPr>
          <w:b/>
          <w:sz w:val="28"/>
          <w:szCs w:val="28"/>
        </w:rPr>
      </w:pPr>
    </w:p>
    <w:p w:rsidR="00D06A5D" w:rsidRDefault="00D06A5D" w:rsidP="00D06A5D">
      <w:pPr>
        <w:jc w:val="center"/>
        <w:rPr>
          <w:b/>
          <w:sz w:val="28"/>
          <w:szCs w:val="28"/>
        </w:rPr>
      </w:pPr>
    </w:p>
    <w:p w:rsidR="000E154C" w:rsidRDefault="000E154C" w:rsidP="00D06A5D">
      <w:pPr>
        <w:jc w:val="center"/>
        <w:rPr>
          <w:b/>
          <w:sz w:val="28"/>
          <w:szCs w:val="28"/>
        </w:rPr>
      </w:pPr>
    </w:p>
    <w:p w:rsidR="000E154C" w:rsidRDefault="000E154C" w:rsidP="00D06A5D">
      <w:pPr>
        <w:jc w:val="center"/>
        <w:rPr>
          <w:b/>
          <w:sz w:val="28"/>
          <w:szCs w:val="28"/>
        </w:rPr>
      </w:pPr>
    </w:p>
    <w:p w:rsidR="000E154C" w:rsidRDefault="000E154C" w:rsidP="00D06A5D">
      <w:pPr>
        <w:jc w:val="center"/>
        <w:rPr>
          <w:b/>
          <w:sz w:val="28"/>
          <w:szCs w:val="28"/>
        </w:rPr>
      </w:pPr>
    </w:p>
    <w:p w:rsidR="000E154C" w:rsidRPr="00D06A5D" w:rsidRDefault="000E154C" w:rsidP="00D06A5D">
      <w:pPr>
        <w:jc w:val="center"/>
        <w:rPr>
          <w:b/>
          <w:sz w:val="28"/>
          <w:szCs w:val="28"/>
        </w:rPr>
      </w:pPr>
    </w:p>
    <w:p w:rsidR="00D06A5D" w:rsidRPr="00D06A5D" w:rsidRDefault="00D06A5D" w:rsidP="00D06A5D">
      <w:pPr>
        <w:jc w:val="center"/>
        <w:rPr>
          <w:b/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jc w:val="center"/>
        <w:rPr>
          <w:b/>
          <w:sz w:val="28"/>
          <w:szCs w:val="28"/>
        </w:rPr>
      </w:pPr>
      <w:r w:rsidRPr="00D06A5D">
        <w:rPr>
          <w:b/>
          <w:sz w:val="28"/>
          <w:szCs w:val="28"/>
        </w:rPr>
        <w:t>8. Теми практичних занять</w:t>
      </w:r>
    </w:p>
    <w:p w:rsidR="00D06A5D" w:rsidRPr="00D06A5D" w:rsidRDefault="00D06A5D" w:rsidP="00D06A5D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06A5D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№</w:t>
            </w:r>
          </w:p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Кількість</w:t>
            </w:r>
          </w:p>
          <w:p w:rsidR="00D06A5D" w:rsidRPr="00D06A5D" w:rsidRDefault="00D06A5D" w:rsidP="00D06A5D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годин</w:t>
            </w:r>
          </w:p>
        </w:tc>
      </w:tr>
      <w:tr w:rsidR="00FC6B54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Pr="00D06A5D" w:rsidRDefault="00FC6B54" w:rsidP="00D06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Default="00FC6B54" w:rsidP="00FC6B54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  <w:r w:rsidRPr="000C69FC">
              <w:rPr>
                <w:b/>
                <w:bCs/>
                <w:sz w:val="24"/>
                <w:szCs w:val="24"/>
                <w:lang w:val="ru-RU"/>
              </w:rPr>
              <w:t>Модуль 1</w:t>
            </w:r>
          </w:p>
          <w:p w:rsidR="00FC6B54" w:rsidRPr="00FC6B54" w:rsidRDefault="00FC6B54" w:rsidP="00FC6B54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Pr="00D06A5D" w:rsidRDefault="00FC6B54" w:rsidP="00D06A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6B54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Pr="00D06A5D" w:rsidRDefault="00FC6B54" w:rsidP="00FC6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Default="00FC6B54" w:rsidP="00C52512">
            <w:pPr>
              <w:rPr>
                <w:sz w:val="24"/>
                <w:szCs w:val="24"/>
              </w:rPr>
            </w:pPr>
            <w:r w:rsidRPr="00343D92">
              <w:rPr>
                <w:b/>
                <w:sz w:val="24"/>
                <w:szCs w:val="24"/>
              </w:rPr>
              <w:t>Змістовий модуль 1.</w:t>
            </w:r>
            <w:r w:rsidR="00C52512">
              <w:rPr>
                <w:b/>
                <w:sz w:val="24"/>
                <w:szCs w:val="24"/>
              </w:rPr>
              <w:t>1</w:t>
            </w:r>
            <w:r w:rsidRPr="00343D92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52512">
              <w:rPr>
                <w:b/>
                <w:color w:val="000000"/>
                <w:sz w:val="24"/>
                <w:szCs w:val="24"/>
              </w:rPr>
              <w:t>«</w:t>
            </w:r>
            <w:r w:rsidR="00C52512">
              <w:rPr>
                <w:b/>
                <w:sz w:val="24"/>
                <w:szCs w:val="24"/>
              </w:rPr>
              <w:t>Фільтраційна гідравліка»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54" w:rsidRPr="00D06A5D" w:rsidRDefault="00FC6B54" w:rsidP="00FC6B5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2512" w:rsidTr="00671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A904E2">
              <w:rPr>
                <w:sz w:val="24"/>
                <w:szCs w:val="24"/>
              </w:rPr>
              <w:t>Визначення швидкості фільтрації.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Tr="00671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A904E2">
              <w:rPr>
                <w:sz w:val="24"/>
                <w:szCs w:val="24"/>
              </w:rPr>
              <w:t>Розрахунок фільтрації в досконалий колодязь.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Tr="00671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A904E2">
              <w:rPr>
                <w:sz w:val="24"/>
                <w:szCs w:val="24"/>
              </w:rPr>
              <w:t>Розрахунок досконалого горизонтального дренажу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52512" w:rsidTr="00671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A904E2">
              <w:rPr>
                <w:sz w:val="24"/>
                <w:szCs w:val="24"/>
              </w:rPr>
              <w:t>Фільтрація через насипну греблю.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12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Змістовий модуль 1.2</w:t>
            </w:r>
            <w:r w:rsidRPr="00D06A5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17D3">
              <w:rPr>
                <w:b/>
                <w:sz w:val="24"/>
                <w:szCs w:val="24"/>
              </w:rPr>
              <w:t>«Хвильова гідравліка»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DD6BA2">
              <w:rPr>
                <w:sz w:val="24"/>
                <w:szCs w:val="24"/>
              </w:rPr>
              <w:t>Розрахунок елементів хвиль.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 w:rsidRPr="00D06A5D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593436" w:rsidRDefault="00C52512" w:rsidP="00C52512">
            <w:pPr>
              <w:pStyle w:val="a6"/>
              <w:rPr>
                <w:sz w:val="24"/>
                <w:szCs w:val="24"/>
              </w:rPr>
            </w:pPr>
            <w:r w:rsidRPr="00DD6BA2">
              <w:rPr>
                <w:sz w:val="24"/>
                <w:szCs w:val="24"/>
              </w:rPr>
              <w:t>Дія хвиль на споруди вертикального профілю.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D6BA2" w:rsidRDefault="00C52512" w:rsidP="00C52512">
            <w:pPr>
              <w:pStyle w:val="a6"/>
              <w:rPr>
                <w:sz w:val="24"/>
                <w:szCs w:val="24"/>
              </w:rPr>
            </w:pPr>
            <w:r w:rsidRPr="00DD6BA2">
              <w:rPr>
                <w:sz w:val="24"/>
                <w:szCs w:val="24"/>
              </w:rPr>
              <w:t>Дія хвиль на укісні споруді.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D6BA2" w:rsidRDefault="004B062D" w:rsidP="00C5251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Взаємодія хвиль з обтічними</w:t>
            </w:r>
            <w:r w:rsidR="00C52512" w:rsidRPr="00DD6BA2">
              <w:rPr>
                <w:sz w:val="24"/>
                <w:szCs w:val="24"/>
              </w:rPr>
              <w:t xml:space="preserve"> припонами.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4B062D" w:rsidRDefault="004B062D" w:rsidP="00C52512">
            <w:pPr>
              <w:jc w:val="both"/>
              <w:rPr>
                <w:sz w:val="24"/>
                <w:szCs w:val="24"/>
              </w:rPr>
            </w:pPr>
            <w:r w:rsidRPr="004B062D">
              <w:rPr>
                <w:sz w:val="24"/>
                <w:szCs w:val="24"/>
              </w:rPr>
              <w:t>Трансформація хвиль</w:t>
            </w:r>
            <w:r>
              <w:rPr>
                <w:sz w:val="24"/>
                <w:szCs w:val="24"/>
              </w:rPr>
              <w:t>, розрахунок параметрів.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4B062D" w:rsidP="00C52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Рефракція, дифракція хвиль.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 w:rsidRPr="00D06A5D">
              <w:rPr>
                <w:sz w:val="24"/>
                <w:szCs w:val="24"/>
                <w:lang w:val="ru-RU"/>
              </w:rPr>
              <w:t>2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both"/>
              <w:rPr>
                <w:sz w:val="24"/>
                <w:szCs w:val="24"/>
              </w:rPr>
            </w:pPr>
            <w:r w:rsidRPr="00D06A5D">
              <w:rPr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B062D">
              <w:rPr>
                <w:sz w:val="24"/>
                <w:szCs w:val="24"/>
                <w:lang w:val="ru-RU"/>
              </w:rPr>
              <w:t>0</w:t>
            </w:r>
          </w:p>
        </w:tc>
      </w:tr>
      <w:tr w:rsidR="00C52512" w:rsidRPr="00D06A5D" w:rsidTr="00D06A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12" w:rsidRPr="00D06A5D" w:rsidRDefault="00C52512" w:rsidP="00C5251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06A5D" w:rsidRPr="00D06A5D" w:rsidRDefault="00D06A5D" w:rsidP="00D06A5D">
      <w:pPr>
        <w:tabs>
          <w:tab w:val="left" w:pos="3555"/>
        </w:tabs>
        <w:jc w:val="center"/>
        <w:rPr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rPr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rPr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jc w:val="center"/>
        <w:rPr>
          <w:sz w:val="28"/>
          <w:szCs w:val="28"/>
        </w:rPr>
      </w:pPr>
    </w:p>
    <w:p w:rsidR="00D06A5D" w:rsidRPr="00D06A5D" w:rsidRDefault="00D06A5D" w:rsidP="00D06A5D">
      <w:pPr>
        <w:keepNext/>
        <w:jc w:val="center"/>
        <w:outlineLvl w:val="0"/>
        <w:rPr>
          <w:b/>
          <w:bCs/>
          <w:sz w:val="28"/>
          <w:szCs w:val="28"/>
        </w:rPr>
      </w:pPr>
      <w:r w:rsidRPr="00D06A5D">
        <w:rPr>
          <w:b/>
          <w:bCs/>
          <w:sz w:val="28"/>
          <w:szCs w:val="28"/>
          <w:lang w:val="ru-RU"/>
        </w:rPr>
        <w:t>9</w:t>
      </w:r>
      <w:r w:rsidRPr="00D06A5D">
        <w:rPr>
          <w:b/>
          <w:bCs/>
          <w:sz w:val="28"/>
          <w:szCs w:val="28"/>
        </w:rPr>
        <w:t>. Індивідуальні завдання</w:t>
      </w:r>
    </w:p>
    <w:p w:rsidR="00D06A5D" w:rsidRPr="00D06A5D" w:rsidRDefault="00D06A5D" w:rsidP="00D06A5D"/>
    <w:p w:rsidR="00D06A5D" w:rsidRPr="00D06A5D" w:rsidRDefault="00D06A5D" w:rsidP="00D06A5D">
      <w:pPr>
        <w:keepNext/>
        <w:jc w:val="both"/>
        <w:outlineLvl w:val="0"/>
      </w:pP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</w:rPr>
        <w:t xml:space="preserve">Розрахунково-графічні роботи: </w:t>
      </w:r>
    </w:p>
    <w:p w:rsidR="004B062D" w:rsidRDefault="00D06A5D" w:rsidP="004B062D">
      <w:pPr>
        <w:rPr>
          <w:sz w:val="28"/>
          <w:szCs w:val="28"/>
        </w:rPr>
      </w:pPr>
      <w:r w:rsidRPr="00D06A5D">
        <w:rPr>
          <w:bCs/>
          <w:sz w:val="28"/>
          <w:szCs w:val="28"/>
        </w:rPr>
        <w:t xml:space="preserve">1. </w:t>
      </w:r>
      <w:r w:rsidR="004B062D" w:rsidRPr="00440D61">
        <w:rPr>
          <w:sz w:val="28"/>
          <w:szCs w:val="28"/>
        </w:rPr>
        <w:t>«Розрахунок вертикального та горизонтального дренажів»</w:t>
      </w:r>
      <w:r w:rsidR="004B062D">
        <w:rPr>
          <w:sz w:val="28"/>
          <w:szCs w:val="28"/>
        </w:rPr>
        <w:t>.</w:t>
      </w:r>
    </w:p>
    <w:p w:rsidR="004B062D" w:rsidRPr="00693425" w:rsidRDefault="004B062D" w:rsidP="004B062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0D61">
        <w:rPr>
          <w:sz w:val="28"/>
          <w:szCs w:val="28"/>
        </w:rPr>
        <w:t>«Взаємодія хвиль з</w:t>
      </w:r>
      <w:r>
        <w:rPr>
          <w:sz w:val="28"/>
          <w:szCs w:val="28"/>
        </w:rPr>
        <w:t xml:space="preserve"> гідротехнічними спорудами</w:t>
      </w:r>
      <w:r w:rsidRPr="00440D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6A5D" w:rsidRPr="004B062D" w:rsidRDefault="00D06A5D" w:rsidP="004B062D">
      <w:pPr>
        <w:keepNext/>
        <w:outlineLvl w:val="0"/>
        <w:rPr>
          <w:sz w:val="28"/>
          <w:szCs w:val="28"/>
        </w:rPr>
      </w:pP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</w:p>
    <w:p w:rsidR="00D06A5D" w:rsidRPr="00D06A5D" w:rsidRDefault="00D06A5D" w:rsidP="00D06A5D">
      <w:pPr>
        <w:keepNext/>
        <w:jc w:val="center"/>
        <w:outlineLvl w:val="0"/>
        <w:rPr>
          <w:b/>
          <w:bCs/>
          <w:sz w:val="28"/>
          <w:szCs w:val="28"/>
        </w:rPr>
      </w:pPr>
      <w:r w:rsidRPr="00D06A5D">
        <w:rPr>
          <w:bCs/>
          <w:sz w:val="28"/>
          <w:szCs w:val="28"/>
        </w:rPr>
        <w:t xml:space="preserve"> </w:t>
      </w:r>
      <w:r w:rsidRPr="00D06A5D">
        <w:rPr>
          <w:b/>
          <w:bCs/>
          <w:sz w:val="28"/>
          <w:szCs w:val="28"/>
        </w:rPr>
        <w:t>10. Методи навчання</w:t>
      </w:r>
    </w:p>
    <w:p w:rsidR="00D06A5D" w:rsidRPr="00D06A5D" w:rsidRDefault="00D06A5D" w:rsidP="00D06A5D"/>
    <w:p w:rsidR="00D06A5D" w:rsidRPr="00D06A5D" w:rsidRDefault="00D06A5D" w:rsidP="00D06A5D">
      <w:pPr>
        <w:rPr>
          <w:i/>
        </w:rPr>
      </w:pP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</w:rPr>
        <w:t xml:space="preserve">При вивченні навчальної дисципліни </w:t>
      </w:r>
      <w:r w:rsidRPr="00D06A5D">
        <w:rPr>
          <w:sz w:val="28"/>
          <w:szCs w:val="28"/>
        </w:rPr>
        <w:t>«Гідравліка</w:t>
      </w:r>
      <w:r w:rsidR="00A35A26">
        <w:rPr>
          <w:sz w:val="28"/>
          <w:szCs w:val="28"/>
        </w:rPr>
        <w:t xml:space="preserve"> та ТМРГ</w:t>
      </w:r>
      <w:r w:rsidRPr="00D06A5D">
        <w:rPr>
          <w:sz w:val="28"/>
          <w:szCs w:val="28"/>
        </w:rPr>
        <w:t>»</w:t>
      </w:r>
      <w:r w:rsidRPr="00D06A5D">
        <w:rPr>
          <w:bCs/>
          <w:sz w:val="28"/>
          <w:szCs w:val="28"/>
        </w:rPr>
        <w:t xml:space="preserve"> використовуються  наступні методи навчання.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  <w:u w:val="single"/>
        </w:rPr>
        <w:t>Лекція</w:t>
      </w:r>
      <w:r w:rsidRPr="00D06A5D">
        <w:rPr>
          <w:bCs/>
          <w:sz w:val="28"/>
          <w:szCs w:val="28"/>
        </w:rPr>
        <w:t xml:space="preserve"> – метод, за допомогою якого викладач у словесній формі розкриває сутність наукових понять, явищ, процесів, логічно пов’язаних , об’єднаних загальною темою.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  <w:u w:val="single"/>
        </w:rPr>
        <w:t>Пояснення</w:t>
      </w:r>
      <w:r w:rsidRPr="00D06A5D">
        <w:rPr>
          <w:bCs/>
          <w:sz w:val="28"/>
          <w:szCs w:val="28"/>
        </w:rPr>
        <w:t xml:space="preserve"> – метод, за допомогою якого викладач розкриває сутність певного явища, закону процесу. Він ґрунтується на логічному мисленні з використанням попереднього досвіду студентів.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  <w:u w:val="single"/>
        </w:rPr>
        <w:t>Бесіда</w:t>
      </w:r>
      <w:r w:rsidRPr="00D06A5D">
        <w:rPr>
          <w:bCs/>
          <w:sz w:val="28"/>
          <w:szCs w:val="28"/>
        </w:rPr>
        <w:t xml:space="preserve"> </w:t>
      </w:r>
      <w:r w:rsidRPr="00D06A5D">
        <w:rPr>
          <w:bCs/>
          <w:sz w:val="28"/>
          <w:szCs w:val="28"/>
        </w:rPr>
        <w:softHyphen/>
      </w:r>
      <w:r w:rsidRPr="00D06A5D">
        <w:rPr>
          <w:bCs/>
          <w:sz w:val="28"/>
          <w:szCs w:val="28"/>
        </w:rPr>
        <w:softHyphen/>
        <w:t xml:space="preserve"> - метод, за допомогою якого викладач проводить діалог до усвідомлення студентами нових явищ; бесіда передбачає виростання попереднього досвіду с студентів з певної галузі знань.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  <w:lang w:val="ru-RU"/>
        </w:rPr>
      </w:pPr>
      <w:r w:rsidRPr="00D06A5D">
        <w:rPr>
          <w:bCs/>
          <w:sz w:val="28"/>
          <w:szCs w:val="28"/>
          <w:u w:val="single"/>
        </w:rPr>
        <w:t>Демонстрація</w:t>
      </w:r>
      <w:r w:rsidRPr="00D06A5D">
        <w:rPr>
          <w:bCs/>
          <w:sz w:val="28"/>
          <w:szCs w:val="28"/>
        </w:rPr>
        <w:t xml:space="preserve"> – наочний метод навчання, який передбачає показ</w:t>
      </w:r>
      <w:r w:rsidRPr="00D06A5D">
        <w:rPr>
          <w:bCs/>
          <w:sz w:val="28"/>
          <w:szCs w:val="28"/>
          <w:lang w:val="ru-RU"/>
        </w:rPr>
        <w:t xml:space="preserve"> </w:t>
      </w:r>
      <w:r w:rsidRPr="00D06A5D">
        <w:rPr>
          <w:bCs/>
          <w:sz w:val="28"/>
          <w:szCs w:val="28"/>
        </w:rPr>
        <w:t xml:space="preserve"> </w:t>
      </w:r>
      <w:r w:rsidRPr="00D06A5D">
        <w:rPr>
          <w:bCs/>
          <w:sz w:val="28"/>
          <w:szCs w:val="28"/>
          <w:lang w:val="ru-RU"/>
        </w:rPr>
        <w:t>матеріалів за допомогою мультімедійних засобів.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  <w:u w:val="single"/>
        </w:rPr>
        <w:t>Ілюстрація</w:t>
      </w:r>
      <w:r w:rsidRPr="00D06A5D">
        <w:rPr>
          <w:bCs/>
          <w:sz w:val="28"/>
          <w:szCs w:val="28"/>
        </w:rPr>
        <w:t xml:space="preserve"> </w:t>
      </w:r>
      <w:r w:rsidRPr="00D06A5D">
        <w:rPr>
          <w:bCs/>
          <w:sz w:val="28"/>
          <w:szCs w:val="28"/>
        </w:rPr>
        <w:softHyphen/>
        <w:t>– наочний метод навчання, за яким предмети і процеси розкриваються через їх символічне зображення (схеми, графіки, малюнки та ін.)</w:t>
      </w:r>
    </w:p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  <w:r w:rsidRPr="00D06A5D">
        <w:rPr>
          <w:bCs/>
          <w:sz w:val="28"/>
          <w:szCs w:val="28"/>
          <w:u w:val="single"/>
        </w:rPr>
        <w:t>Лабораторний метод</w:t>
      </w:r>
      <w:r w:rsidRPr="00D06A5D">
        <w:rPr>
          <w:bCs/>
          <w:sz w:val="28"/>
          <w:szCs w:val="28"/>
        </w:rPr>
        <w:t xml:space="preserve"> </w:t>
      </w:r>
      <w:r w:rsidRPr="00D06A5D">
        <w:rPr>
          <w:bCs/>
          <w:sz w:val="28"/>
          <w:szCs w:val="28"/>
        </w:rPr>
        <w:softHyphen/>
        <w:t>– метод навчання, який передбачає організацію навчальної роботи шляхом використання спеціального обладнання та певної технології для набуття нових знань або перевірки наукових гіпотез на рівні досліджень.</w:t>
      </w:r>
    </w:p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/>
    <w:p w:rsidR="00D06A5D" w:rsidRPr="00D06A5D" w:rsidRDefault="00D06A5D" w:rsidP="00D06A5D">
      <w:pPr>
        <w:keepNext/>
        <w:jc w:val="both"/>
        <w:outlineLvl w:val="0"/>
        <w:rPr>
          <w:bCs/>
          <w:sz w:val="28"/>
          <w:szCs w:val="28"/>
        </w:rPr>
      </w:pPr>
    </w:p>
    <w:p w:rsidR="00D06A5D" w:rsidRDefault="00D06A5D" w:rsidP="00D06A5D">
      <w:pPr>
        <w:keepNext/>
        <w:jc w:val="center"/>
        <w:outlineLvl w:val="0"/>
        <w:rPr>
          <w:b/>
          <w:sz w:val="28"/>
        </w:rPr>
      </w:pPr>
      <w:r w:rsidRPr="00D06A5D">
        <w:rPr>
          <w:b/>
          <w:sz w:val="28"/>
          <w:lang w:val="ru-RU"/>
        </w:rPr>
        <w:t>11</w:t>
      </w:r>
      <w:r w:rsidRPr="00D06A5D">
        <w:rPr>
          <w:b/>
          <w:sz w:val="28"/>
        </w:rPr>
        <w:t>. Методи контролю</w:t>
      </w:r>
    </w:p>
    <w:p w:rsidR="00FD34C5" w:rsidRPr="00D06A5D" w:rsidRDefault="00FD34C5" w:rsidP="00D06A5D">
      <w:pPr>
        <w:keepNext/>
        <w:jc w:val="center"/>
        <w:outlineLvl w:val="0"/>
        <w:rPr>
          <w:bCs/>
          <w:sz w:val="28"/>
          <w:szCs w:val="28"/>
        </w:rPr>
      </w:pPr>
    </w:p>
    <w:p w:rsidR="00D06A5D" w:rsidRPr="00D06A5D" w:rsidRDefault="00671AA2" w:rsidP="00D06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A5D" w:rsidRPr="00D06A5D">
        <w:rPr>
          <w:sz w:val="28"/>
          <w:szCs w:val="28"/>
        </w:rPr>
        <w:t>Успішність навчання студентів забезпечується шляхом реалізації контрольних заходів.</w:t>
      </w:r>
    </w:p>
    <w:p w:rsidR="00D06A5D" w:rsidRPr="00D06A5D" w:rsidRDefault="00671AA2" w:rsidP="00D06A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6A5D" w:rsidRPr="00D06A5D">
        <w:rPr>
          <w:b/>
          <w:sz w:val="28"/>
          <w:szCs w:val="28"/>
        </w:rPr>
        <w:t>Поточний</w:t>
      </w:r>
      <w:r w:rsidR="00D06A5D" w:rsidRPr="00D06A5D">
        <w:rPr>
          <w:sz w:val="28"/>
          <w:szCs w:val="28"/>
        </w:rPr>
        <w:t xml:space="preserve"> </w:t>
      </w:r>
      <w:r w:rsidR="00D06A5D" w:rsidRPr="00D06A5D">
        <w:rPr>
          <w:b/>
          <w:sz w:val="28"/>
          <w:szCs w:val="28"/>
        </w:rPr>
        <w:t xml:space="preserve">контроль </w:t>
      </w:r>
      <w:r w:rsidR="00D06A5D" w:rsidRPr="00D06A5D">
        <w:rPr>
          <w:sz w:val="28"/>
          <w:szCs w:val="28"/>
        </w:rPr>
        <w:t xml:space="preserve"> здійснюються підчас проведення лабораторних занять та контрольних робіт.</w:t>
      </w:r>
    </w:p>
    <w:p w:rsidR="00671AA2" w:rsidRDefault="00671AA2" w:rsidP="00D06A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6A5D" w:rsidRPr="00D06A5D">
        <w:rPr>
          <w:b/>
          <w:sz w:val="28"/>
          <w:szCs w:val="28"/>
        </w:rPr>
        <w:t xml:space="preserve">Підсумковий контроль  </w:t>
      </w:r>
      <w:r w:rsidR="004B062D">
        <w:rPr>
          <w:sz w:val="28"/>
          <w:szCs w:val="28"/>
        </w:rPr>
        <w:t>я</w:t>
      </w:r>
      <w:r w:rsidR="008249BD">
        <w:rPr>
          <w:sz w:val="28"/>
          <w:szCs w:val="28"/>
        </w:rPr>
        <w:t>вляє собою підсумковий диференці</w:t>
      </w:r>
      <w:r w:rsidR="008249BD" w:rsidRPr="008249BD">
        <w:rPr>
          <w:sz w:val="28"/>
          <w:szCs w:val="28"/>
        </w:rPr>
        <w:t>й</w:t>
      </w:r>
      <w:r w:rsidR="008249BD">
        <w:rPr>
          <w:sz w:val="28"/>
          <w:szCs w:val="28"/>
        </w:rPr>
        <w:t>ований за</w:t>
      </w:r>
      <w:r w:rsidR="004B062D">
        <w:rPr>
          <w:sz w:val="28"/>
          <w:szCs w:val="28"/>
        </w:rPr>
        <w:t>лік</w:t>
      </w:r>
      <w:r w:rsidR="00D06A5D" w:rsidRPr="00D06A5D">
        <w:rPr>
          <w:sz w:val="28"/>
          <w:szCs w:val="28"/>
        </w:rPr>
        <w:t xml:space="preserve"> з дисципліни «Гідравліка</w:t>
      </w:r>
      <w:r w:rsidR="004B062D">
        <w:rPr>
          <w:sz w:val="28"/>
          <w:szCs w:val="28"/>
        </w:rPr>
        <w:t xml:space="preserve"> (спецкурс)</w:t>
      </w:r>
      <w:r w:rsidR="00D06A5D" w:rsidRPr="00D06A5D">
        <w:rPr>
          <w:sz w:val="28"/>
          <w:szCs w:val="28"/>
        </w:rPr>
        <w:t>».</w:t>
      </w:r>
    </w:p>
    <w:p w:rsidR="00671AA2" w:rsidRPr="00D06A5D" w:rsidRDefault="00671AA2" w:rsidP="00671AA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6A5D">
        <w:rPr>
          <w:sz w:val="28"/>
          <w:szCs w:val="28"/>
        </w:rPr>
        <w:t>За методикою проведення контроль буває:</w:t>
      </w:r>
    </w:p>
    <w:p w:rsidR="00671AA2" w:rsidRPr="00D06A5D" w:rsidRDefault="00671AA2" w:rsidP="00671AA2">
      <w:pPr>
        <w:rPr>
          <w:sz w:val="28"/>
          <w:szCs w:val="28"/>
        </w:rPr>
      </w:pPr>
      <w:r w:rsidRPr="00D06A5D">
        <w:rPr>
          <w:sz w:val="28"/>
          <w:szCs w:val="28"/>
        </w:rPr>
        <w:t xml:space="preserve">1. </w:t>
      </w:r>
      <w:r w:rsidRPr="00D06A5D">
        <w:rPr>
          <w:sz w:val="28"/>
          <w:szCs w:val="28"/>
          <w:u w:val="single"/>
        </w:rPr>
        <w:t>Усний</w:t>
      </w:r>
      <w:r w:rsidRPr="00D06A5D">
        <w:rPr>
          <w:sz w:val="28"/>
          <w:szCs w:val="28"/>
        </w:rPr>
        <w:t xml:space="preserve"> - перевірка знань усним опитуванням.</w:t>
      </w:r>
    </w:p>
    <w:p w:rsidR="00671AA2" w:rsidRPr="00D06A5D" w:rsidRDefault="00671AA2" w:rsidP="00671AA2">
      <w:pPr>
        <w:jc w:val="both"/>
        <w:rPr>
          <w:sz w:val="28"/>
          <w:szCs w:val="28"/>
        </w:rPr>
      </w:pPr>
      <w:r w:rsidRPr="00D06A5D">
        <w:rPr>
          <w:sz w:val="28"/>
          <w:szCs w:val="28"/>
        </w:rPr>
        <w:t xml:space="preserve">2. </w:t>
      </w:r>
      <w:r w:rsidRPr="00D06A5D">
        <w:rPr>
          <w:sz w:val="28"/>
          <w:szCs w:val="28"/>
          <w:u w:val="single"/>
        </w:rPr>
        <w:t>Письмовий контроль</w:t>
      </w:r>
      <w:r w:rsidRPr="00D06A5D">
        <w:rPr>
          <w:sz w:val="28"/>
          <w:szCs w:val="28"/>
        </w:rPr>
        <w:t xml:space="preserve"> - виконання письмових контрольних робіт.</w:t>
      </w:r>
    </w:p>
    <w:p w:rsidR="00671AA2" w:rsidRPr="00D06A5D" w:rsidRDefault="00671AA2" w:rsidP="00671AA2">
      <w:pPr>
        <w:jc w:val="both"/>
        <w:rPr>
          <w:sz w:val="28"/>
          <w:szCs w:val="28"/>
        </w:rPr>
      </w:pPr>
      <w:r w:rsidRPr="00D06A5D">
        <w:rPr>
          <w:sz w:val="28"/>
          <w:szCs w:val="28"/>
        </w:rPr>
        <w:t xml:space="preserve">3. </w:t>
      </w:r>
      <w:r w:rsidRPr="00D06A5D">
        <w:rPr>
          <w:sz w:val="28"/>
          <w:szCs w:val="28"/>
          <w:u w:val="single"/>
        </w:rPr>
        <w:t xml:space="preserve">Захист </w:t>
      </w:r>
      <w:r w:rsidRPr="00D06A5D">
        <w:rPr>
          <w:bCs/>
          <w:sz w:val="28"/>
          <w:szCs w:val="28"/>
          <w:u w:val="single"/>
        </w:rPr>
        <w:t>розрахунково-графічної роботи</w:t>
      </w:r>
      <w:r w:rsidRPr="00D06A5D">
        <w:rPr>
          <w:sz w:val="28"/>
          <w:szCs w:val="28"/>
        </w:rPr>
        <w:t xml:space="preserve"> - захищає самостійно виконану роботу перед викладачем.</w:t>
      </w:r>
    </w:p>
    <w:p w:rsidR="00671AA2" w:rsidRDefault="00671AA2" w:rsidP="00D06A5D">
      <w:pPr>
        <w:rPr>
          <w:sz w:val="28"/>
          <w:szCs w:val="28"/>
        </w:rPr>
      </w:pPr>
    </w:p>
    <w:p w:rsidR="00671AA2" w:rsidRPr="00671AA2" w:rsidRDefault="00671AA2" w:rsidP="00D06A5D">
      <w:pPr>
        <w:rPr>
          <w:sz w:val="24"/>
          <w:szCs w:val="24"/>
        </w:rPr>
      </w:pPr>
    </w:p>
    <w:p w:rsidR="00671AA2" w:rsidRPr="00671AA2" w:rsidRDefault="00671AA2" w:rsidP="00671AA2">
      <w:pPr>
        <w:keepNext/>
        <w:keepLines/>
        <w:tabs>
          <w:tab w:val="left" w:pos="466"/>
        </w:tabs>
        <w:spacing w:after="320" w:line="259" w:lineRule="auto"/>
        <w:outlineLvl w:val="0"/>
        <w:rPr>
          <w:b/>
          <w:bCs/>
          <w:color w:val="000000"/>
          <w:sz w:val="24"/>
          <w:szCs w:val="24"/>
          <w:lang w:bidi="uk-UA"/>
        </w:rPr>
      </w:pPr>
      <w:r w:rsidRPr="00671AA2">
        <w:rPr>
          <w:bCs/>
          <w:sz w:val="24"/>
          <w:szCs w:val="24"/>
        </w:rPr>
        <w:tab/>
      </w:r>
      <w:r w:rsidRPr="008A0796">
        <w:rPr>
          <w:b/>
          <w:bCs/>
          <w:color w:val="000000"/>
          <w:sz w:val="24"/>
          <w:szCs w:val="24"/>
          <w:lang w:bidi="uk-UA"/>
        </w:rPr>
        <w:t xml:space="preserve">Розподіл балів, які </w:t>
      </w:r>
      <w:r w:rsidRPr="00671AA2">
        <w:rPr>
          <w:b/>
          <w:bCs/>
          <w:color w:val="000000"/>
          <w:sz w:val="24"/>
          <w:szCs w:val="24"/>
          <w:lang w:val="ru-RU" w:eastAsia="ru-RU" w:bidi="ru-RU"/>
        </w:rPr>
        <w:t>отримують студенти</w:t>
      </w:r>
    </w:p>
    <w:p w:rsidR="00671AA2" w:rsidRPr="00671AA2" w:rsidRDefault="00671AA2" w:rsidP="00671AA2">
      <w:pPr>
        <w:widowControl w:val="0"/>
        <w:ind w:left="941"/>
        <w:jc w:val="center"/>
        <w:rPr>
          <w:rFonts w:eastAsia="Courier New"/>
          <w:color w:val="000000"/>
          <w:sz w:val="24"/>
          <w:szCs w:val="24"/>
          <w:lang w:val="ru-RU" w:eastAsia="ru-RU" w:bidi="ru-RU"/>
        </w:rPr>
      </w:pPr>
      <w:r w:rsidRPr="00671AA2">
        <w:rPr>
          <w:rFonts w:eastAsia="Courier New"/>
          <w:color w:val="000000"/>
          <w:sz w:val="28"/>
          <w:szCs w:val="28"/>
          <w:lang w:bidi="uk-UA"/>
        </w:rPr>
        <w:t>З</w:t>
      </w:r>
      <w:r w:rsidRPr="00671AA2">
        <w:rPr>
          <w:rFonts w:eastAsia="Courier New"/>
          <w:b/>
          <w:color w:val="000000"/>
          <w:sz w:val="28"/>
          <w:szCs w:val="28"/>
          <w:lang w:bidi="uk-UA"/>
        </w:rPr>
        <w:t>алік</w:t>
      </w:r>
      <w:r w:rsidRPr="00671AA2">
        <w:rPr>
          <w:rFonts w:eastAsia="Courier New"/>
          <w:color w:val="000000"/>
          <w:sz w:val="24"/>
          <w:szCs w:val="24"/>
          <w:lang w:bidi="uk-UA"/>
        </w:rPr>
        <w:t xml:space="preserve">  </w:t>
      </w:r>
      <w:r w:rsidRPr="00671AA2">
        <w:rPr>
          <w:rFonts w:eastAsia="Courier New"/>
          <w:color w:val="000000"/>
          <w:sz w:val="24"/>
          <w:szCs w:val="24"/>
          <w:lang w:val="ru-RU" w:eastAsia="ru-RU" w:bidi="ru-RU"/>
        </w:rPr>
        <w:t>(денна форма навчання)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843"/>
        <w:gridCol w:w="1423"/>
        <w:gridCol w:w="1134"/>
        <w:gridCol w:w="957"/>
        <w:gridCol w:w="1149"/>
      </w:tblGrid>
      <w:tr w:rsidR="00671AA2" w:rsidRPr="00671AA2" w:rsidTr="00EC3111">
        <w:trPr>
          <w:trHeight w:val="312"/>
        </w:trPr>
        <w:tc>
          <w:tcPr>
            <w:tcW w:w="4253" w:type="dxa"/>
            <w:gridSpan w:val="2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Поточне тестування. </w:t>
            </w:r>
            <w:r w:rsidRPr="00671AA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  <w:t xml:space="preserve"> </w:t>
            </w: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Модуль 1.</w:t>
            </w:r>
          </w:p>
        </w:tc>
        <w:tc>
          <w:tcPr>
            <w:tcW w:w="1423" w:type="dxa"/>
            <w:vMerge w:val="restart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Доповіді за темами самостійної роботи</w:t>
            </w:r>
          </w:p>
        </w:tc>
        <w:tc>
          <w:tcPr>
            <w:tcW w:w="1134" w:type="dxa"/>
            <w:vMerge w:val="restart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Захист РГР</w:t>
            </w: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 xml:space="preserve">(зм. мод. </w:t>
            </w:r>
            <w:r w:rsidRPr="00671AA2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</w:t>
            </w: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.1, 1.2.)</w:t>
            </w:r>
          </w:p>
        </w:tc>
        <w:tc>
          <w:tcPr>
            <w:tcW w:w="957" w:type="dxa"/>
            <w:vMerge w:val="restart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Залік</w:t>
            </w: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(ПР)</w:t>
            </w:r>
          </w:p>
        </w:tc>
        <w:tc>
          <w:tcPr>
            <w:tcW w:w="1149" w:type="dxa"/>
            <w:vMerge w:val="restart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Загальна оцінка</w:t>
            </w:r>
          </w:p>
        </w:tc>
      </w:tr>
      <w:tr w:rsidR="00671AA2" w:rsidRPr="00671AA2" w:rsidTr="00EC3111">
        <w:trPr>
          <w:trHeight w:val="352"/>
        </w:trPr>
        <w:tc>
          <w:tcPr>
            <w:tcW w:w="2410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Змістовий </w:t>
            </w: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модуль </w:t>
            </w:r>
            <w:r w:rsidRPr="00671AA2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</w:t>
            </w: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843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Змістовий </w:t>
            </w:r>
          </w:p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модуль 1.1</w:t>
            </w:r>
          </w:p>
        </w:tc>
        <w:tc>
          <w:tcPr>
            <w:tcW w:w="1423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57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49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71AA2" w:rsidRPr="00671AA2" w:rsidTr="00EC3111">
        <w:trPr>
          <w:trHeight w:val="339"/>
        </w:trPr>
        <w:tc>
          <w:tcPr>
            <w:tcW w:w="2410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Т1-Т3  (КР)</w:t>
            </w:r>
          </w:p>
        </w:tc>
        <w:tc>
          <w:tcPr>
            <w:tcW w:w="1843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Т4-Т7  (КР)</w:t>
            </w:r>
          </w:p>
        </w:tc>
        <w:tc>
          <w:tcPr>
            <w:tcW w:w="1423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4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957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49" w:type="dxa"/>
            <w:vMerge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71AA2" w:rsidRPr="00671AA2" w:rsidTr="00EC3111">
        <w:trPr>
          <w:trHeight w:val="297"/>
        </w:trPr>
        <w:tc>
          <w:tcPr>
            <w:tcW w:w="2410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843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423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34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957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49" w:type="dxa"/>
          </w:tcPr>
          <w:p w:rsidR="00671AA2" w:rsidRPr="00671AA2" w:rsidRDefault="00671AA2" w:rsidP="00671AA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</w:pPr>
            <w:r w:rsidRPr="00671AA2">
              <w:rPr>
                <w:rFonts w:eastAsia="Courier New"/>
                <w:color w:val="000000"/>
                <w:sz w:val="24"/>
                <w:szCs w:val="24"/>
                <w:lang w:val="ru-RU" w:eastAsia="ru-RU" w:bidi="ru-RU"/>
              </w:rPr>
              <w:t>100</w:t>
            </w:r>
          </w:p>
        </w:tc>
      </w:tr>
    </w:tbl>
    <w:p w:rsidR="00671AA2" w:rsidRPr="00671AA2" w:rsidRDefault="00671AA2" w:rsidP="00671AA2">
      <w:pPr>
        <w:rPr>
          <w:sz w:val="24"/>
          <w:szCs w:val="24"/>
          <w:lang w:eastAsia="ru-RU"/>
        </w:rPr>
      </w:pPr>
      <w:r w:rsidRPr="00671AA2">
        <w:rPr>
          <w:sz w:val="24"/>
          <w:szCs w:val="24"/>
          <w:lang w:eastAsia="ru-RU"/>
        </w:rPr>
        <w:t xml:space="preserve">                   Т1, Т2 ... Т7 – теми змістових модулів.</w:t>
      </w:r>
    </w:p>
    <w:p w:rsidR="00D06A5D" w:rsidRPr="00D06A5D" w:rsidRDefault="00D06A5D" w:rsidP="00671AA2">
      <w:pPr>
        <w:keepNext/>
        <w:tabs>
          <w:tab w:val="left" w:pos="270"/>
        </w:tabs>
        <w:outlineLvl w:val="0"/>
        <w:rPr>
          <w:bCs/>
          <w:sz w:val="28"/>
          <w:szCs w:val="28"/>
        </w:rPr>
      </w:pPr>
    </w:p>
    <w:p w:rsidR="00D06A5D" w:rsidRPr="00D06A5D" w:rsidRDefault="00D06A5D" w:rsidP="00D06A5D">
      <w:pPr>
        <w:tabs>
          <w:tab w:val="left" w:pos="3555"/>
        </w:tabs>
        <w:jc w:val="center"/>
        <w:rPr>
          <w:sz w:val="28"/>
          <w:szCs w:val="28"/>
        </w:rPr>
      </w:pPr>
    </w:p>
    <w:p w:rsidR="00D06A5D" w:rsidRPr="00D06A5D" w:rsidRDefault="00D06A5D" w:rsidP="00D06A5D">
      <w:pPr>
        <w:keepNext/>
        <w:jc w:val="center"/>
        <w:outlineLvl w:val="0"/>
        <w:rPr>
          <w:b/>
          <w:bCs/>
          <w:sz w:val="28"/>
          <w:szCs w:val="28"/>
        </w:rPr>
      </w:pPr>
      <w:r w:rsidRPr="00D06A5D">
        <w:rPr>
          <w:b/>
          <w:bCs/>
          <w:sz w:val="28"/>
          <w:szCs w:val="28"/>
        </w:rPr>
        <w:t>1</w:t>
      </w:r>
      <w:r w:rsidR="00F4767E" w:rsidRPr="00EF2A27">
        <w:rPr>
          <w:b/>
          <w:bCs/>
          <w:sz w:val="28"/>
          <w:szCs w:val="28"/>
        </w:rPr>
        <w:t>2.</w:t>
      </w:r>
      <w:r w:rsidRPr="00D06A5D">
        <w:rPr>
          <w:b/>
          <w:bCs/>
          <w:sz w:val="28"/>
          <w:szCs w:val="28"/>
        </w:rPr>
        <w:t xml:space="preserve"> Методичне забезпечення</w:t>
      </w:r>
    </w:p>
    <w:p w:rsidR="00D06A5D" w:rsidRPr="00D06A5D" w:rsidRDefault="00D06A5D" w:rsidP="00D06A5D">
      <w:pPr>
        <w:tabs>
          <w:tab w:val="left" w:pos="3555"/>
        </w:tabs>
        <w:jc w:val="center"/>
        <w:rPr>
          <w:sz w:val="28"/>
          <w:szCs w:val="28"/>
        </w:rPr>
      </w:pPr>
    </w:p>
    <w:p w:rsidR="00EF2A27" w:rsidRPr="00DF153C" w:rsidRDefault="00EF2A27" w:rsidP="00EF2A27">
      <w:pPr>
        <w:rPr>
          <w:sz w:val="28"/>
          <w:szCs w:val="28"/>
        </w:rPr>
      </w:pPr>
      <w:r w:rsidRPr="00EF2A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1676D" w:rsidRPr="00EF2A27">
        <w:rPr>
          <w:sz w:val="28"/>
          <w:szCs w:val="28"/>
        </w:rPr>
        <w:t xml:space="preserve">Дистанційний </w:t>
      </w:r>
      <w:r w:rsidR="00FD34C5">
        <w:rPr>
          <w:sz w:val="28"/>
          <w:szCs w:val="28"/>
        </w:rPr>
        <w:t xml:space="preserve">лекційній </w:t>
      </w:r>
      <w:r w:rsidR="0001676D" w:rsidRPr="00EF2A27">
        <w:rPr>
          <w:sz w:val="28"/>
          <w:szCs w:val="28"/>
        </w:rPr>
        <w:t>курс з дисципліни  «</w:t>
      </w:r>
      <w:r w:rsidR="00FD34C5" w:rsidRPr="00D06A5D">
        <w:rPr>
          <w:sz w:val="28"/>
          <w:szCs w:val="28"/>
        </w:rPr>
        <w:t>Гідравліка</w:t>
      </w:r>
      <w:r w:rsidR="00FD34C5">
        <w:rPr>
          <w:sz w:val="28"/>
          <w:szCs w:val="28"/>
        </w:rPr>
        <w:t xml:space="preserve"> (спецкурс)</w:t>
      </w:r>
      <w:r w:rsidR="0001676D" w:rsidRPr="00EF2A27">
        <w:rPr>
          <w:sz w:val="28"/>
          <w:szCs w:val="28"/>
        </w:rPr>
        <w:t>» для ОКР бакалавр  спеціальності 194 «Гідротехнічне будівництво, водна інжен</w:t>
      </w:r>
      <w:r w:rsidR="00FD34C5">
        <w:rPr>
          <w:sz w:val="28"/>
          <w:szCs w:val="28"/>
        </w:rPr>
        <w:t>ерія та водні технології» , 2021</w:t>
      </w:r>
      <w:r w:rsidR="0001676D" w:rsidRPr="00EF2A27">
        <w:rPr>
          <w:sz w:val="28"/>
          <w:szCs w:val="28"/>
        </w:rPr>
        <w:t xml:space="preserve"> р. URL:  </w:t>
      </w:r>
      <w:hyperlink r:id="rId8" w:history="1">
        <w:r w:rsidRPr="00EF2A27">
          <w:rPr>
            <w:rStyle w:val="ad"/>
            <w:sz w:val="28"/>
            <w:szCs w:val="28"/>
          </w:rPr>
          <w:t>https://dn.onmu.odessa.ua/</w:t>
        </w:r>
      </w:hyperlink>
    </w:p>
    <w:p w:rsidR="00DF153C" w:rsidRPr="00DF153C" w:rsidRDefault="00DF153C" w:rsidP="00DF153C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F153C">
        <w:rPr>
          <w:sz w:val="28"/>
          <w:szCs w:val="28"/>
        </w:rPr>
        <w:t>Метод</w:t>
      </w:r>
      <w:r>
        <w:rPr>
          <w:sz w:val="28"/>
          <w:szCs w:val="28"/>
        </w:rPr>
        <w:t>ичні</w:t>
      </w:r>
      <w:r w:rsidRPr="00DF153C">
        <w:rPr>
          <w:sz w:val="28"/>
          <w:szCs w:val="28"/>
        </w:rPr>
        <w:t xml:space="preserve"> вказівки до виконання розрахункового-графічної роботи </w:t>
      </w:r>
      <w:r w:rsidRPr="00440D61">
        <w:rPr>
          <w:sz w:val="28"/>
          <w:szCs w:val="28"/>
        </w:rPr>
        <w:t>«Розрахунок в</w:t>
      </w:r>
      <w:r>
        <w:rPr>
          <w:sz w:val="28"/>
          <w:szCs w:val="28"/>
        </w:rPr>
        <w:t xml:space="preserve">ертикального та горизонтального </w:t>
      </w:r>
      <w:r w:rsidRPr="00440D61">
        <w:rPr>
          <w:sz w:val="28"/>
          <w:szCs w:val="28"/>
        </w:rPr>
        <w:t>дренажів»</w:t>
      </w:r>
      <w:r>
        <w:rPr>
          <w:sz w:val="28"/>
          <w:szCs w:val="28"/>
        </w:rPr>
        <w:t xml:space="preserve">. </w:t>
      </w:r>
      <w:r w:rsidRPr="00DF153C">
        <w:rPr>
          <w:sz w:val="28"/>
          <w:szCs w:val="28"/>
        </w:rPr>
        <w:t>https://dn.onmu.odessa.ua/mod/folder/view.php?id=13675</w:t>
      </w:r>
    </w:p>
    <w:p w:rsidR="00BC5F08" w:rsidRPr="00DF153C" w:rsidRDefault="00DF153C" w:rsidP="00DF153C">
      <w:pPr>
        <w:ind w:right="-57"/>
        <w:rPr>
          <w:sz w:val="28"/>
          <w:szCs w:val="28"/>
        </w:rPr>
      </w:pPr>
      <w:r>
        <w:rPr>
          <w:sz w:val="28"/>
          <w:szCs w:val="28"/>
        </w:rPr>
        <w:t>3. Методичні</w:t>
      </w:r>
      <w:r w:rsidRPr="00DF153C">
        <w:rPr>
          <w:sz w:val="28"/>
          <w:szCs w:val="28"/>
        </w:rPr>
        <w:t xml:space="preserve"> вказівки до виконання розрахункового-графічної роботи</w:t>
      </w:r>
      <w:r>
        <w:rPr>
          <w:sz w:val="28"/>
          <w:szCs w:val="28"/>
        </w:rPr>
        <w:t xml:space="preserve"> </w:t>
      </w:r>
      <w:r w:rsidRPr="00440D61">
        <w:rPr>
          <w:sz w:val="28"/>
          <w:szCs w:val="28"/>
        </w:rPr>
        <w:t>«Взаємодія хвиль з</w:t>
      </w:r>
      <w:r>
        <w:rPr>
          <w:sz w:val="28"/>
          <w:szCs w:val="28"/>
        </w:rPr>
        <w:t xml:space="preserve"> гідротехнічними спорудами</w:t>
      </w:r>
      <w:r w:rsidRPr="00440D6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F153C">
        <w:rPr>
          <w:sz w:val="28"/>
          <w:szCs w:val="28"/>
        </w:rPr>
        <w:t xml:space="preserve"> https://dn.onmu.odessa.ua/mod/folder/view.php?id=13675</w:t>
      </w:r>
    </w:p>
    <w:p w:rsidR="00D06A5D" w:rsidRPr="00DF153C" w:rsidRDefault="00D06A5D" w:rsidP="00D06A5D">
      <w:pPr>
        <w:rPr>
          <w:sz w:val="28"/>
          <w:szCs w:val="28"/>
        </w:rPr>
      </w:pPr>
    </w:p>
    <w:p w:rsidR="00D06A5D" w:rsidRPr="00D06A5D" w:rsidRDefault="00D06A5D" w:rsidP="00D06A5D">
      <w:pPr>
        <w:rPr>
          <w:sz w:val="28"/>
          <w:szCs w:val="28"/>
        </w:rPr>
      </w:pPr>
    </w:p>
    <w:p w:rsidR="00D06A5D" w:rsidRPr="00D06A5D" w:rsidRDefault="00D06A5D" w:rsidP="00D06A5D">
      <w:pPr>
        <w:rPr>
          <w:sz w:val="28"/>
          <w:szCs w:val="28"/>
        </w:rPr>
      </w:pPr>
    </w:p>
    <w:p w:rsidR="00D06A5D" w:rsidRPr="00D06A5D" w:rsidRDefault="00D06A5D" w:rsidP="00D06A5D">
      <w:pPr>
        <w:keepNext/>
        <w:jc w:val="center"/>
        <w:outlineLvl w:val="0"/>
        <w:rPr>
          <w:b/>
          <w:bCs/>
          <w:sz w:val="28"/>
          <w:szCs w:val="28"/>
        </w:rPr>
      </w:pPr>
      <w:r w:rsidRPr="00D06A5D">
        <w:rPr>
          <w:b/>
          <w:sz w:val="28"/>
          <w:szCs w:val="28"/>
        </w:rPr>
        <w:tab/>
      </w:r>
      <w:r w:rsidRPr="00D06A5D">
        <w:rPr>
          <w:b/>
          <w:bCs/>
          <w:sz w:val="28"/>
          <w:szCs w:val="28"/>
        </w:rPr>
        <w:t>1</w:t>
      </w:r>
      <w:r w:rsidRPr="00D06A5D">
        <w:rPr>
          <w:b/>
          <w:bCs/>
          <w:sz w:val="28"/>
          <w:szCs w:val="28"/>
          <w:lang w:val="ru-RU"/>
        </w:rPr>
        <w:t>4</w:t>
      </w:r>
      <w:r w:rsidRPr="00D06A5D">
        <w:rPr>
          <w:b/>
          <w:bCs/>
          <w:sz w:val="28"/>
          <w:szCs w:val="28"/>
        </w:rPr>
        <w:t>. Рекомендована література</w:t>
      </w:r>
    </w:p>
    <w:p w:rsidR="00FD34C5" w:rsidRPr="00E520D6" w:rsidRDefault="00FD34C5" w:rsidP="00FD34C5">
      <w:pPr>
        <w:tabs>
          <w:tab w:val="left" w:pos="3615"/>
        </w:tabs>
        <w:rPr>
          <w:sz w:val="28"/>
          <w:szCs w:val="28"/>
          <w:lang w:val="ru-RU"/>
        </w:rPr>
      </w:pPr>
      <w:r w:rsidRPr="00E520D6">
        <w:rPr>
          <w:sz w:val="28"/>
          <w:szCs w:val="28"/>
        </w:rPr>
        <w:t xml:space="preserve">1.  </w:t>
      </w:r>
      <w:r w:rsidRPr="00E520D6">
        <w:rPr>
          <w:sz w:val="28"/>
          <w:szCs w:val="28"/>
          <w:lang w:val="ru-RU"/>
        </w:rPr>
        <w:t>Чугаев Р.Р. ГИДРАВЛИКА (техническая механика жидкости). – Л. : Энергоиздат,</w:t>
      </w:r>
      <w:r>
        <w:rPr>
          <w:sz w:val="28"/>
          <w:szCs w:val="28"/>
          <w:lang w:val="ru-RU"/>
        </w:rPr>
        <w:t xml:space="preserve"> </w:t>
      </w:r>
      <w:r w:rsidRPr="00E520D6">
        <w:rPr>
          <w:sz w:val="28"/>
          <w:szCs w:val="28"/>
          <w:lang w:val="ru-RU"/>
        </w:rPr>
        <w:t>1982, - 6</w:t>
      </w:r>
      <w:r w:rsidRPr="00E520D6">
        <w:rPr>
          <w:sz w:val="28"/>
          <w:szCs w:val="28"/>
        </w:rPr>
        <w:t>72</w:t>
      </w:r>
      <w:r w:rsidRPr="00E520D6">
        <w:rPr>
          <w:sz w:val="28"/>
          <w:szCs w:val="28"/>
          <w:lang w:val="ru-RU"/>
        </w:rPr>
        <w:t xml:space="preserve"> с.</w:t>
      </w:r>
    </w:p>
    <w:p w:rsidR="00FD34C5" w:rsidRPr="00E520D6" w:rsidRDefault="00FD34C5" w:rsidP="00FD34C5">
      <w:pPr>
        <w:tabs>
          <w:tab w:val="left" w:pos="3615"/>
        </w:tabs>
        <w:rPr>
          <w:sz w:val="28"/>
          <w:szCs w:val="28"/>
        </w:rPr>
      </w:pPr>
      <w:r w:rsidRPr="00E520D6">
        <w:rPr>
          <w:sz w:val="28"/>
          <w:szCs w:val="28"/>
          <w:lang w:val="ru-RU"/>
        </w:rPr>
        <w:t>2.   Констан</w:t>
      </w:r>
      <w:r w:rsidRPr="00E520D6">
        <w:rPr>
          <w:sz w:val="28"/>
          <w:szCs w:val="28"/>
        </w:rPr>
        <w:t>тінов Ю.М., Гіжа О.О. Інженерна гідравліка. – К. : В. д. „Слово”, 2006.</w:t>
      </w:r>
    </w:p>
    <w:p w:rsidR="00FD34C5" w:rsidRPr="00E520D6" w:rsidRDefault="00FD34C5" w:rsidP="00FD34C5">
      <w:pPr>
        <w:tabs>
          <w:tab w:val="left" w:pos="361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 w:rsidRPr="00E520D6">
        <w:rPr>
          <w:sz w:val="28"/>
          <w:szCs w:val="28"/>
        </w:rPr>
        <w:t>Справочник</w:t>
      </w:r>
      <w:r w:rsidRPr="00E520D6">
        <w:rPr>
          <w:sz w:val="28"/>
          <w:szCs w:val="28"/>
          <w:lang w:val="ru-RU"/>
        </w:rPr>
        <w:t xml:space="preserve"> по гидравлике / В.А.Большаков, Ю.М.Константинов. В.Н.Попов             и др. – 2-е изд. – К. : Вища школа, 1984.</w:t>
      </w:r>
    </w:p>
    <w:p w:rsidR="00FD34C5" w:rsidRPr="00E520D6" w:rsidRDefault="00FD34C5" w:rsidP="00FD34C5">
      <w:pPr>
        <w:tabs>
          <w:tab w:val="left" w:pos="3615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 </w:t>
      </w:r>
      <w:r w:rsidRPr="00E520D6">
        <w:rPr>
          <w:sz w:val="28"/>
          <w:szCs w:val="28"/>
        </w:rPr>
        <w:t>Чоу В.Т Г</w:t>
      </w:r>
      <w:r w:rsidRPr="00E520D6">
        <w:rPr>
          <w:sz w:val="28"/>
          <w:szCs w:val="28"/>
          <w:lang w:val="ru-RU"/>
        </w:rPr>
        <w:t>идравлика открытых каналов / Пер. с англ. – М.: Стройиздат, 1969.</w:t>
      </w:r>
    </w:p>
    <w:p w:rsidR="00FD34C5" w:rsidRDefault="00FD34C5" w:rsidP="00FD34C5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 </w:t>
      </w:r>
      <w:r w:rsidRPr="00E520D6">
        <w:rPr>
          <w:sz w:val="28"/>
          <w:szCs w:val="28"/>
        </w:rPr>
        <w:t>Богомолов А.И., Михайлов К.А. Гидравлика . М.. 1972.</w:t>
      </w:r>
    </w:p>
    <w:p w:rsidR="00FD34C5" w:rsidRDefault="00FD34C5" w:rsidP="00FD34C5">
      <w:pPr>
        <w:tabs>
          <w:tab w:val="left" w:pos="2623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8169B">
        <w:rPr>
          <w:sz w:val="28"/>
          <w:szCs w:val="28"/>
        </w:rPr>
        <w:t>Гидравлические расчеты водосбросных гидротехнических сооружений: Справочное пособие / Д.Д.Лаппо, А.Б.Векслер и др. – М6 Энергоатомиздат, 1988.</w:t>
      </w:r>
      <w:r>
        <w:t xml:space="preserve"> </w:t>
      </w:r>
    </w:p>
    <w:p w:rsidR="00FD34C5" w:rsidRPr="0018169B" w:rsidRDefault="00FD34C5" w:rsidP="00FD34C5">
      <w:pPr>
        <w:tabs>
          <w:tab w:val="left" w:pos="2623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Pr="0018169B">
        <w:rPr>
          <w:sz w:val="24"/>
          <w:szCs w:val="24"/>
          <w:lang w:val="ru-RU" w:eastAsia="ru-RU"/>
        </w:rPr>
        <w:t xml:space="preserve"> </w:t>
      </w:r>
      <w:r w:rsidRPr="0018169B">
        <w:rPr>
          <w:sz w:val="28"/>
          <w:szCs w:val="28"/>
          <w:lang w:val="ru-RU"/>
        </w:rPr>
        <w:t>Лаппо Д.Д. и др. Нагрузки и воздействия</w:t>
      </w:r>
      <w:r w:rsidRPr="0018169B">
        <w:rPr>
          <w:sz w:val="28"/>
          <w:szCs w:val="28"/>
        </w:rPr>
        <w:t xml:space="preserve"> </w:t>
      </w:r>
      <w:r w:rsidRPr="0018169B">
        <w:rPr>
          <w:sz w:val="28"/>
          <w:szCs w:val="28"/>
          <w:lang w:val="ru-RU"/>
        </w:rPr>
        <w:t>ветровых волн на гидротехнические</w:t>
      </w:r>
      <w:r>
        <w:rPr>
          <w:sz w:val="28"/>
          <w:szCs w:val="28"/>
          <w:lang w:val="ru-RU"/>
        </w:rPr>
        <w:t xml:space="preserve"> сооружения.</w:t>
      </w:r>
      <w:r w:rsidRPr="0018169B">
        <w:rPr>
          <w:sz w:val="28"/>
          <w:szCs w:val="28"/>
          <w:lang w:val="ru-RU"/>
        </w:rPr>
        <w:t>– Л.: ВНИИГ им. Б.Е. Веденеева, 1990, - 432 с.</w:t>
      </w:r>
    </w:p>
    <w:p w:rsidR="00FD34C5" w:rsidRPr="0018169B" w:rsidRDefault="00FD34C5" w:rsidP="00FD34C5">
      <w:pPr>
        <w:tabs>
          <w:tab w:val="left" w:pos="2623"/>
        </w:tabs>
        <w:rPr>
          <w:sz w:val="28"/>
          <w:szCs w:val="28"/>
        </w:rPr>
      </w:pPr>
    </w:p>
    <w:p w:rsidR="00D06A5D" w:rsidRPr="00D06A5D" w:rsidRDefault="00D06A5D" w:rsidP="00D06A5D">
      <w:pPr>
        <w:tabs>
          <w:tab w:val="left" w:pos="3615"/>
        </w:tabs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D06A5D">
        <w:rPr>
          <w:sz w:val="28"/>
          <w:szCs w:val="28"/>
          <w:lang w:val="ru-RU"/>
        </w:rPr>
        <w:tab/>
      </w:r>
      <w:r w:rsidRPr="00D06A5D">
        <w:rPr>
          <w:b/>
          <w:sz w:val="28"/>
          <w:szCs w:val="28"/>
        </w:rPr>
        <w:t>15. Інформаційні ресурси</w:t>
      </w:r>
    </w:p>
    <w:p w:rsidR="00D06A5D" w:rsidRPr="00D06A5D" w:rsidRDefault="00D06A5D" w:rsidP="00D06A5D">
      <w:pPr>
        <w:tabs>
          <w:tab w:val="left" w:pos="3225"/>
        </w:tabs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  <w:r w:rsidRPr="00D06A5D">
        <w:rPr>
          <w:sz w:val="28"/>
          <w:szCs w:val="28"/>
          <w:lang w:val="ru-RU"/>
        </w:rPr>
        <w:t>1.http://www.twirpx.com/file/420342/</w:t>
      </w:r>
    </w:p>
    <w:p w:rsidR="00D06A5D" w:rsidRPr="00D06A5D" w:rsidRDefault="00D06A5D" w:rsidP="00D06A5D">
      <w:pPr>
        <w:rPr>
          <w:sz w:val="28"/>
          <w:szCs w:val="28"/>
          <w:lang w:val="ru-RU"/>
        </w:rPr>
      </w:pPr>
      <w:r w:rsidRPr="00D06A5D">
        <w:rPr>
          <w:sz w:val="28"/>
          <w:szCs w:val="28"/>
          <w:lang w:val="ru-RU"/>
        </w:rPr>
        <w:t xml:space="preserve">   2.http://techliter.ru/load/uchebniki_posobya_lekcii/gidravlika/tekhnicheskaja_mekhanika_zhidkosti_i_gaza_girgidov_a_d/37-1-0-362   </w:t>
      </w: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  <w:r w:rsidRPr="00D06A5D">
        <w:rPr>
          <w:sz w:val="28"/>
          <w:szCs w:val="28"/>
          <w:lang w:val="ru-RU"/>
        </w:rPr>
        <w:t>3.http://window.edu.ru/resource/582/75582</w:t>
      </w: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  <w:r w:rsidRPr="00D06A5D">
        <w:rPr>
          <w:sz w:val="28"/>
          <w:szCs w:val="28"/>
          <w:lang w:val="ru-RU"/>
        </w:rPr>
        <w:t>4.http://techliter.ru/load/uchebniki_posobya_lekcii/gidravlika/37</w:t>
      </w: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D06A5D" w:rsidRPr="00D06A5D" w:rsidRDefault="00D06A5D" w:rsidP="00D06A5D">
      <w:pPr>
        <w:rPr>
          <w:sz w:val="28"/>
          <w:szCs w:val="28"/>
          <w:lang w:val="ru-RU"/>
        </w:rPr>
      </w:pPr>
    </w:p>
    <w:p w:rsidR="005A0A34" w:rsidRPr="00D06A5D" w:rsidRDefault="005A0A34">
      <w:pPr>
        <w:rPr>
          <w:lang w:val="ru-RU"/>
        </w:rPr>
      </w:pPr>
    </w:p>
    <w:sectPr w:rsidR="005A0A34" w:rsidRPr="00D06A5D" w:rsidSect="00BC0078">
      <w:footerReference w:type="default" r:id="rId9"/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E9" w:rsidRDefault="00881CE9" w:rsidP="008642EB">
      <w:r>
        <w:separator/>
      </w:r>
    </w:p>
  </w:endnote>
  <w:endnote w:type="continuationSeparator" w:id="0">
    <w:p w:rsidR="00881CE9" w:rsidRDefault="00881CE9" w:rsidP="0086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235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AA2" w:rsidRDefault="00671AA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8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1AA2" w:rsidRDefault="00671A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E9" w:rsidRDefault="00881CE9" w:rsidP="008642EB">
      <w:r>
        <w:separator/>
      </w:r>
    </w:p>
  </w:footnote>
  <w:footnote w:type="continuationSeparator" w:id="0">
    <w:p w:rsidR="00881CE9" w:rsidRDefault="00881CE9" w:rsidP="0086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B30"/>
    <w:multiLevelType w:val="hybridMultilevel"/>
    <w:tmpl w:val="C6F8C070"/>
    <w:lvl w:ilvl="0" w:tplc="7D5CD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B5E"/>
    <w:multiLevelType w:val="hybridMultilevel"/>
    <w:tmpl w:val="0F4C3BF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47276A"/>
    <w:multiLevelType w:val="hybridMultilevel"/>
    <w:tmpl w:val="9C82D4C6"/>
    <w:lvl w:ilvl="0" w:tplc="2CF03B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A0F0E9F"/>
    <w:multiLevelType w:val="hybridMultilevel"/>
    <w:tmpl w:val="3D5C78AE"/>
    <w:lvl w:ilvl="0" w:tplc="18665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615B5"/>
    <w:multiLevelType w:val="hybridMultilevel"/>
    <w:tmpl w:val="D15E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B4C64"/>
    <w:multiLevelType w:val="hybridMultilevel"/>
    <w:tmpl w:val="E2E0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265D"/>
    <w:multiLevelType w:val="hybridMultilevel"/>
    <w:tmpl w:val="4EAA1D76"/>
    <w:lvl w:ilvl="0" w:tplc="7D5CD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0F3F"/>
    <w:multiLevelType w:val="hybridMultilevel"/>
    <w:tmpl w:val="9A763EF6"/>
    <w:lvl w:ilvl="0" w:tplc="B10CC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248B8"/>
    <w:multiLevelType w:val="hybridMultilevel"/>
    <w:tmpl w:val="04EC2708"/>
    <w:lvl w:ilvl="0" w:tplc="7D5CD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236B3"/>
    <w:multiLevelType w:val="hybridMultilevel"/>
    <w:tmpl w:val="70B42312"/>
    <w:lvl w:ilvl="0" w:tplc="67BAEC1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3"/>
    <w:rsid w:val="0000156C"/>
    <w:rsid w:val="0001676D"/>
    <w:rsid w:val="000504D2"/>
    <w:rsid w:val="000A6813"/>
    <w:rsid w:val="000C27CA"/>
    <w:rsid w:val="000C69FC"/>
    <w:rsid w:val="000E154C"/>
    <w:rsid w:val="0010534A"/>
    <w:rsid w:val="00115649"/>
    <w:rsid w:val="00120FB5"/>
    <w:rsid w:val="00167FA3"/>
    <w:rsid w:val="00175CF2"/>
    <w:rsid w:val="00176774"/>
    <w:rsid w:val="00177EA4"/>
    <w:rsid w:val="001A073D"/>
    <w:rsid w:val="001A7901"/>
    <w:rsid w:val="001E083B"/>
    <w:rsid w:val="001E24E8"/>
    <w:rsid w:val="00204BA8"/>
    <w:rsid w:val="00233BDF"/>
    <w:rsid w:val="00263484"/>
    <w:rsid w:val="00276BFC"/>
    <w:rsid w:val="00295F45"/>
    <w:rsid w:val="002B6E01"/>
    <w:rsid w:val="002D08C3"/>
    <w:rsid w:val="0035571F"/>
    <w:rsid w:val="00387D6E"/>
    <w:rsid w:val="003C2199"/>
    <w:rsid w:val="00416829"/>
    <w:rsid w:val="004178E0"/>
    <w:rsid w:val="004448EB"/>
    <w:rsid w:val="00467169"/>
    <w:rsid w:val="00496811"/>
    <w:rsid w:val="004B062D"/>
    <w:rsid w:val="004B72CA"/>
    <w:rsid w:val="004C6EC3"/>
    <w:rsid w:val="004F2F0A"/>
    <w:rsid w:val="00526EBC"/>
    <w:rsid w:val="00593DDE"/>
    <w:rsid w:val="005A0A34"/>
    <w:rsid w:val="005B4086"/>
    <w:rsid w:val="005B610C"/>
    <w:rsid w:val="005F5B47"/>
    <w:rsid w:val="00620CF3"/>
    <w:rsid w:val="00633A4B"/>
    <w:rsid w:val="006474B5"/>
    <w:rsid w:val="00671AA2"/>
    <w:rsid w:val="0068730B"/>
    <w:rsid w:val="00690087"/>
    <w:rsid w:val="006A33F3"/>
    <w:rsid w:val="006B0EB8"/>
    <w:rsid w:val="006B159E"/>
    <w:rsid w:val="006D7AD8"/>
    <w:rsid w:val="007117D3"/>
    <w:rsid w:val="0076152E"/>
    <w:rsid w:val="007A544A"/>
    <w:rsid w:val="00817EA3"/>
    <w:rsid w:val="008249BD"/>
    <w:rsid w:val="00842F0E"/>
    <w:rsid w:val="008642EB"/>
    <w:rsid w:val="00881CE9"/>
    <w:rsid w:val="008A28A5"/>
    <w:rsid w:val="008C4575"/>
    <w:rsid w:val="008C508D"/>
    <w:rsid w:val="008D6F61"/>
    <w:rsid w:val="008E00B3"/>
    <w:rsid w:val="00907587"/>
    <w:rsid w:val="00933206"/>
    <w:rsid w:val="009B60EF"/>
    <w:rsid w:val="009C2A2A"/>
    <w:rsid w:val="009D52B3"/>
    <w:rsid w:val="009D6F08"/>
    <w:rsid w:val="009E39E2"/>
    <w:rsid w:val="00A23339"/>
    <w:rsid w:val="00A35A26"/>
    <w:rsid w:val="00A87E8C"/>
    <w:rsid w:val="00B05C10"/>
    <w:rsid w:val="00B52B38"/>
    <w:rsid w:val="00B76DAD"/>
    <w:rsid w:val="00B8334C"/>
    <w:rsid w:val="00B84F30"/>
    <w:rsid w:val="00BA4A71"/>
    <w:rsid w:val="00BB68A6"/>
    <w:rsid w:val="00BC0078"/>
    <w:rsid w:val="00BC5F08"/>
    <w:rsid w:val="00C10718"/>
    <w:rsid w:val="00C501F4"/>
    <w:rsid w:val="00C52512"/>
    <w:rsid w:val="00C544FD"/>
    <w:rsid w:val="00C7484A"/>
    <w:rsid w:val="00CB6036"/>
    <w:rsid w:val="00D06A5D"/>
    <w:rsid w:val="00D440AF"/>
    <w:rsid w:val="00D54ED4"/>
    <w:rsid w:val="00D91431"/>
    <w:rsid w:val="00DA3B3A"/>
    <w:rsid w:val="00DF153C"/>
    <w:rsid w:val="00E34915"/>
    <w:rsid w:val="00E71426"/>
    <w:rsid w:val="00E93C1B"/>
    <w:rsid w:val="00EA3D45"/>
    <w:rsid w:val="00EA595C"/>
    <w:rsid w:val="00EC3111"/>
    <w:rsid w:val="00EE3547"/>
    <w:rsid w:val="00EF2A27"/>
    <w:rsid w:val="00F129AE"/>
    <w:rsid w:val="00F334D2"/>
    <w:rsid w:val="00F40038"/>
    <w:rsid w:val="00F42B92"/>
    <w:rsid w:val="00F4767E"/>
    <w:rsid w:val="00F74866"/>
    <w:rsid w:val="00F93F0E"/>
    <w:rsid w:val="00FC0502"/>
    <w:rsid w:val="00FC6B54"/>
    <w:rsid w:val="00FC6D06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077D"/>
  <w15:chartTrackingRefBased/>
  <w15:docId w15:val="{E09F8ABC-6FE3-4B3F-B9AA-CDE01C51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0C27CA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06A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06A5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06A5D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7C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3">
    <w:name w:val="Нет"/>
    <w:rsid w:val="000C27CA"/>
  </w:style>
  <w:style w:type="character" w:customStyle="1" w:styleId="40">
    <w:name w:val="Заголовок 4 Знак"/>
    <w:basedOn w:val="a0"/>
    <w:link w:val="4"/>
    <w:rsid w:val="00D06A5D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70">
    <w:name w:val="Заголовок 7 Знак"/>
    <w:basedOn w:val="a0"/>
    <w:link w:val="7"/>
    <w:rsid w:val="00D06A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rsid w:val="00D06A5D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numbering" w:customStyle="1" w:styleId="11">
    <w:name w:val="Нет списка1"/>
    <w:next w:val="a2"/>
    <w:semiHidden/>
    <w:rsid w:val="00D06A5D"/>
  </w:style>
  <w:style w:type="paragraph" w:styleId="a4">
    <w:name w:val="Document Map"/>
    <w:basedOn w:val="a"/>
    <w:link w:val="a5"/>
    <w:semiHidden/>
    <w:rsid w:val="00D06A5D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semiHidden/>
    <w:rsid w:val="00D06A5D"/>
    <w:rPr>
      <w:rFonts w:ascii="Tahoma" w:eastAsia="Times New Roman" w:hAnsi="Tahoma" w:cs="Tahoma"/>
      <w:sz w:val="20"/>
      <w:szCs w:val="20"/>
      <w:shd w:val="clear" w:color="auto" w:fill="000080"/>
      <w:lang w:val="uk-UA" w:eastAsia="uk-UA"/>
    </w:rPr>
  </w:style>
  <w:style w:type="paragraph" w:styleId="a6">
    <w:name w:val="Body Text"/>
    <w:basedOn w:val="a"/>
    <w:link w:val="a7"/>
    <w:rsid w:val="00D06A5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06A5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2">
    <w:name w:val="Текст1"/>
    <w:basedOn w:val="a"/>
    <w:rsid w:val="00D06A5D"/>
    <w:pPr>
      <w:suppressAutoHyphens/>
    </w:pPr>
    <w:rPr>
      <w:rFonts w:ascii="Courier New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9D6F0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642EB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42E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642EB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42E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d">
    <w:name w:val="Hyperlink"/>
    <w:basedOn w:val="a0"/>
    <w:uiPriority w:val="99"/>
    <w:unhideWhenUsed/>
    <w:rsid w:val="00EF2A27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3B3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3B3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f0">
    <w:name w:val="Body Text Indent"/>
    <w:basedOn w:val="a"/>
    <w:link w:val="af1"/>
    <w:uiPriority w:val="99"/>
    <w:semiHidden/>
    <w:unhideWhenUsed/>
    <w:rsid w:val="006B0EB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0E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f2">
    <w:name w:val="Table Grid"/>
    <w:basedOn w:val="a1"/>
    <w:uiPriority w:val="39"/>
    <w:rsid w:val="0067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.onmu.odessa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DE64-B34B-4AFB-8954-8AAF2EDD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13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30</cp:revision>
  <cp:lastPrinted>2021-12-15T22:05:00Z</cp:lastPrinted>
  <dcterms:created xsi:type="dcterms:W3CDTF">2021-12-06T14:35:00Z</dcterms:created>
  <dcterms:modified xsi:type="dcterms:W3CDTF">2022-01-30T23:39:00Z</dcterms:modified>
</cp:coreProperties>
</file>